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0C12FF" w:rsidR="00513445" w:rsidP="00625E4E" w:rsidRDefault="00513445" w14:paraId="33BBDBA3" w14:textId="3D457BA5">
      <w:pPr>
        <w:jc w:val="center"/>
        <w:rPr>
          <w:rFonts w:cs="Arial" w:eastAsiaTheme="majorEastAsia"/>
          <w:bCs/>
          <w:sz w:val="72"/>
          <w:szCs w:val="72"/>
          <w:lang w:eastAsia="ja-JP"/>
        </w:rPr>
      </w:pPr>
      <w:bookmarkStart w:name="_Hlk169239498" w:id="0"/>
      <w:r>
        <w:rPr>
          <w:rFonts w:cs="Arial" w:eastAsiaTheme="majorEastAsia"/>
          <w:bCs/>
          <w:sz w:val="72"/>
          <w:szCs w:val="72"/>
          <w:lang w:eastAsia="ja-JP"/>
        </w:rPr>
        <w:t>Aspire AP School</w:t>
      </w:r>
    </w:p>
    <w:p w:rsidRPr="008C2E94" w:rsidR="008C2E94" w:rsidP="008C2E94" w:rsidRDefault="00F66377" w14:paraId="7BA4D877" w14:textId="23EB1EBA">
      <w:pPr>
        <w:spacing w:after="0" w:line="259" w:lineRule="auto"/>
        <w:ind w:right="8"/>
        <w:jc w:val="center"/>
        <w:rPr>
          <w:sz w:val="40"/>
          <w:szCs w:val="40"/>
        </w:rPr>
      </w:pPr>
      <w:r>
        <w:rPr>
          <w:b/>
          <w:sz w:val="40"/>
          <w:szCs w:val="40"/>
        </w:rPr>
        <w:t>School Uniform</w:t>
      </w:r>
      <w:r w:rsidRPr="008C2E94" w:rsidR="008C2E94">
        <w:rPr>
          <w:b/>
          <w:sz w:val="40"/>
          <w:szCs w:val="40"/>
        </w:rPr>
        <w:t xml:space="preserve"> Policy   </w:t>
      </w:r>
    </w:p>
    <w:p w:rsidRPr="008C2E94" w:rsidR="00625E4E" w:rsidP="00625E4E" w:rsidRDefault="00625E4E" w14:paraId="050D4EBB" w14:textId="63F4BE65">
      <w:pPr>
        <w:pStyle w:val="Title"/>
        <w:spacing w:line="333" w:lineRule="auto"/>
        <w:ind w:left="1701" w:right="1386"/>
        <w:jc w:val="center"/>
        <w:rPr>
          <w:b/>
          <w:bCs/>
          <w:sz w:val="40"/>
          <w:szCs w:val="40"/>
        </w:rPr>
      </w:pPr>
    </w:p>
    <w:p w:rsidR="00625E4E" w:rsidP="00513445" w:rsidRDefault="00625E4E" w14:paraId="69482651" w14:textId="77777777">
      <w:pPr>
        <w:jc w:val="center"/>
        <w:rPr>
          <w:lang w:val="en-US" w:eastAsia="ja-JP"/>
        </w:rPr>
      </w:pPr>
    </w:p>
    <w:p w:rsidR="00513445" w:rsidP="00513445" w:rsidRDefault="00513445" w14:paraId="575D559D" w14:textId="1A6FD702">
      <w:pPr>
        <w:jc w:val="center"/>
        <w:rPr>
          <w:rFonts w:cs="Arial" w:eastAsiaTheme="majorEastAsia"/>
          <w:color w:val="2F5496" w:themeColor="accent1" w:themeShade="BF"/>
          <w:sz w:val="80"/>
          <w:szCs w:val="80"/>
          <w:lang w:val="en-US" w:eastAsia="ja-JP"/>
        </w:rPr>
      </w:pPr>
    </w:p>
    <w:tbl>
      <w:tblPr>
        <w:tblStyle w:val="TableGrid"/>
        <w:tblpPr w:leftFromText="180" w:rightFromText="180" w:vertAnchor="text" w:horzAnchor="margin" w:tblpY="136"/>
        <w:tblOverlap w:val="never"/>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813"/>
        <w:gridCol w:w="2149"/>
        <w:gridCol w:w="846"/>
        <w:gridCol w:w="3218"/>
      </w:tblGrid>
      <w:tr w:rsidR="00513445" w:rsidTr="77E2A4C2" w14:paraId="4BCA3C39" w14:textId="77777777">
        <w:trPr>
          <w:trHeight w:val="389"/>
        </w:trPr>
        <w:tc>
          <w:tcPr>
            <w:tcW w:w="9026" w:type="dxa"/>
            <w:gridSpan w:val="4"/>
            <w:tcMar/>
            <w:vAlign w:val="center"/>
          </w:tcPr>
          <w:p w:rsidR="00513445" w:rsidP="00DB333D" w:rsidRDefault="00C1772F" w14:paraId="32AA56A1" w14:textId="752FFFD4">
            <w:pPr>
              <w:jc w:val="both"/>
            </w:pPr>
            <w:r>
              <w:t xml:space="preserve">    </w:t>
            </w:r>
            <w:r w:rsidR="00513445">
              <w:t>Signed by:</w:t>
            </w:r>
          </w:p>
        </w:tc>
      </w:tr>
      <w:tr w:rsidR="00513445" w:rsidTr="77E2A4C2" w14:paraId="6BD1BEBD" w14:textId="77777777">
        <w:trPr>
          <w:trHeight w:val="624"/>
        </w:trPr>
        <w:tc>
          <w:tcPr>
            <w:tcW w:w="2813" w:type="dxa"/>
            <w:tcBorders>
              <w:bottom w:val="single" w:color="auto" w:sz="2" w:space="0"/>
            </w:tcBorders>
            <w:tcMar/>
          </w:tcPr>
          <w:p w:rsidR="00513445" w:rsidP="00DB333D" w:rsidRDefault="00513445" w14:paraId="010C3F7C" w14:textId="77777777">
            <w:pPr>
              <w:jc w:val="both"/>
            </w:pPr>
          </w:p>
          <w:p w:rsidR="00513445" w:rsidP="00DB333D" w:rsidRDefault="00513445" w14:paraId="79205BE9" w14:textId="1F2C9BA5">
            <w:pPr>
              <w:jc w:val="both"/>
            </w:pPr>
            <w:r>
              <w:rPr>
                <w:noProof/>
              </w:rPr>
              <w:drawing>
                <wp:anchor distT="0" distB="0" distL="114300" distR="114300" simplePos="0" relativeHeight="251667456" behindDoc="0" locked="0" layoutInCell="1" allowOverlap="1" wp14:anchorId="77B7704E" wp14:editId="2F699B05">
                  <wp:simplePos x="0" y="0"/>
                  <wp:positionH relativeFrom="column">
                    <wp:posOffset>366712</wp:posOffset>
                  </wp:positionH>
                  <wp:positionV relativeFrom="paragraph">
                    <wp:posOffset>57468</wp:posOffset>
                  </wp:positionV>
                  <wp:extent cx="1008380" cy="564515"/>
                  <wp:effectExtent l="0" t="0" r="0" b="0"/>
                  <wp:wrapNone/>
                  <wp:docPr id="1796040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04066"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8380" cy="564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Pr="007271AF" w:rsidR="00513445" w:rsidP="00DB333D" w:rsidRDefault="00513445" w14:paraId="28753977" w14:textId="75CB9C00">
            <w:pPr>
              <w:jc w:val="both"/>
            </w:pPr>
          </w:p>
        </w:tc>
        <w:tc>
          <w:tcPr>
            <w:tcW w:w="2149" w:type="dxa"/>
            <w:tcMar/>
            <w:vAlign w:val="bottom"/>
          </w:tcPr>
          <w:p w:rsidR="00513445" w:rsidP="00DB333D" w:rsidRDefault="00513445" w14:paraId="342A4D24" w14:textId="77777777"/>
          <w:p w:rsidRPr="0064371A" w:rsidR="00513445" w:rsidP="00DB333D" w:rsidRDefault="00513445" w14:paraId="55DE3FC9" w14:textId="77777777">
            <w:r>
              <w:t xml:space="preserve">Executive </w:t>
            </w:r>
            <w:r w:rsidRPr="0064371A">
              <w:t>Headteacher</w:t>
            </w:r>
          </w:p>
        </w:tc>
        <w:tc>
          <w:tcPr>
            <w:tcW w:w="846" w:type="dxa"/>
            <w:tcMar/>
            <w:vAlign w:val="bottom"/>
          </w:tcPr>
          <w:p w:rsidR="00513445" w:rsidP="00DB333D" w:rsidRDefault="00513445" w14:paraId="4A41D677" w14:textId="77777777">
            <w:pPr>
              <w:jc w:val="right"/>
            </w:pPr>
            <w:r w:rsidRPr="007271AF">
              <w:t>Date:</w:t>
            </w:r>
          </w:p>
        </w:tc>
        <w:tc>
          <w:tcPr>
            <w:tcW w:w="3218" w:type="dxa"/>
            <w:tcBorders>
              <w:bottom w:val="single" w:color="auto" w:sz="2" w:space="0"/>
            </w:tcBorders>
            <w:tcMar/>
          </w:tcPr>
          <w:p w:rsidR="00513445" w:rsidP="00DB333D" w:rsidRDefault="00513445" w14:paraId="5ACD61E7" w14:textId="77777777">
            <w:pPr>
              <w:jc w:val="both"/>
            </w:pPr>
          </w:p>
          <w:p w:rsidR="00513445" w:rsidP="00DB333D" w:rsidRDefault="00513445" w14:paraId="1431D07C" w14:textId="77777777">
            <w:pPr>
              <w:jc w:val="both"/>
            </w:pPr>
          </w:p>
          <w:p w:rsidR="00513445" w:rsidP="00DB333D" w:rsidRDefault="00513445" w14:paraId="5617D84C" w14:textId="7171CAB0">
            <w:pPr>
              <w:jc w:val="both"/>
            </w:pPr>
            <w:r w:rsidR="00513445">
              <w:rPr/>
              <w:t>1</w:t>
            </w:r>
            <w:r w:rsidRPr="77E2A4C2" w:rsidR="00513445">
              <w:rPr>
                <w:vertAlign w:val="superscript"/>
              </w:rPr>
              <w:t>st</w:t>
            </w:r>
            <w:r w:rsidR="00513445">
              <w:rPr/>
              <w:t xml:space="preserve">   </w:t>
            </w:r>
            <w:r w:rsidR="00513445">
              <w:rPr/>
              <w:t>September,</w:t>
            </w:r>
            <w:r w:rsidR="00513445">
              <w:rPr/>
              <w:t xml:space="preserve"> 202</w:t>
            </w:r>
            <w:r w:rsidR="7B91D6A9">
              <w:rPr/>
              <w:t>5</w:t>
            </w:r>
          </w:p>
        </w:tc>
      </w:tr>
      <w:tr w:rsidR="00513445" w:rsidTr="77E2A4C2" w14:paraId="7A06D51D" w14:textId="77777777">
        <w:trPr>
          <w:trHeight w:val="624"/>
        </w:trPr>
        <w:tc>
          <w:tcPr>
            <w:tcW w:w="2813" w:type="dxa"/>
            <w:tcBorders>
              <w:top w:val="single" w:color="auto" w:sz="2" w:space="0"/>
              <w:bottom w:val="single" w:color="auto" w:sz="4" w:space="0"/>
            </w:tcBorders>
            <w:tcMar/>
          </w:tcPr>
          <w:p w:rsidRPr="007271AF" w:rsidR="00513445" w:rsidP="00DB333D" w:rsidRDefault="00513445" w14:paraId="688F3E69" w14:textId="5340A294">
            <w:pPr>
              <w:jc w:val="both"/>
            </w:pPr>
            <w:r>
              <w:rPr>
                <w:noProof/>
              </w:rPr>
              <w:drawing>
                <wp:anchor distT="0" distB="0" distL="114300" distR="114300" simplePos="0" relativeHeight="251665408" behindDoc="0" locked="0" layoutInCell="1" allowOverlap="1" wp14:anchorId="71A9E38D" wp14:editId="7211EA9C">
                  <wp:simplePos x="0" y="0"/>
                  <wp:positionH relativeFrom="column">
                    <wp:posOffset>400050</wp:posOffset>
                  </wp:positionH>
                  <wp:positionV relativeFrom="paragraph">
                    <wp:posOffset>66358</wp:posOffset>
                  </wp:positionV>
                  <wp:extent cx="885190" cy="588645"/>
                  <wp:effectExtent l="0" t="0" r="0" b="0"/>
                  <wp:wrapNone/>
                  <wp:docPr id="3490656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065669"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5190" cy="588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2149" w:type="dxa"/>
            <w:tcMar/>
            <w:vAlign w:val="bottom"/>
          </w:tcPr>
          <w:p w:rsidR="00513445" w:rsidP="00DB333D" w:rsidRDefault="00513445" w14:paraId="5A5A35C2" w14:textId="77777777"/>
          <w:p w:rsidRPr="0064371A" w:rsidR="00513445" w:rsidP="00DB333D" w:rsidRDefault="00513445" w14:paraId="51CD37BB" w14:textId="77777777">
            <w:pPr>
              <w:ind w:left="59"/>
              <w:rPr>
                <w:highlight w:val="lightGray"/>
              </w:rPr>
            </w:pPr>
            <w:r w:rsidRPr="0064371A">
              <w:t>Chair of governors</w:t>
            </w:r>
          </w:p>
        </w:tc>
        <w:tc>
          <w:tcPr>
            <w:tcW w:w="846" w:type="dxa"/>
            <w:tcMar/>
            <w:vAlign w:val="bottom"/>
          </w:tcPr>
          <w:p w:rsidR="00513445" w:rsidP="00DB333D" w:rsidRDefault="00513445" w14:paraId="48DFDC1F" w14:textId="77777777">
            <w:pPr>
              <w:jc w:val="right"/>
            </w:pPr>
            <w:r w:rsidRPr="007271AF">
              <w:t>Date:</w:t>
            </w:r>
          </w:p>
        </w:tc>
        <w:tc>
          <w:tcPr>
            <w:tcW w:w="3218" w:type="dxa"/>
            <w:tcBorders>
              <w:top w:val="single" w:color="auto" w:sz="2" w:space="0"/>
              <w:bottom w:val="single" w:color="auto" w:sz="4" w:space="0"/>
            </w:tcBorders>
            <w:tcMar/>
          </w:tcPr>
          <w:p w:rsidR="00513445" w:rsidP="00DB333D" w:rsidRDefault="00513445" w14:paraId="4F0C6D46" w14:textId="77777777">
            <w:pPr>
              <w:jc w:val="both"/>
            </w:pPr>
          </w:p>
          <w:p w:rsidR="00513445" w:rsidP="00DB333D" w:rsidRDefault="00513445" w14:paraId="2AC8F25E" w14:textId="10F16A6C">
            <w:pPr>
              <w:jc w:val="both"/>
            </w:pPr>
            <w:r w:rsidR="00513445">
              <w:rPr/>
              <w:t xml:space="preserve"> 1</w:t>
            </w:r>
            <w:r w:rsidRPr="77E2A4C2" w:rsidR="00513445">
              <w:rPr>
                <w:vertAlign w:val="superscript"/>
              </w:rPr>
              <w:t>st</w:t>
            </w:r>
            <w:r w:rsidR="00513445">
              <w:rPr/>
              <w:t xml:space="preserve"> September, 202</w:t>
            </w:r>
            <w:r w:rsidR="0A57A0BF">
              <w:rPr/>
              <w:t>5</w:t>
            </w:r>
          </w:p>
        </w:tc>
      </w:tr>
    </w:tbl>
    <w:p w:rsidR="77E2A4C2" w:rsidP="77E2A4C2" w:rsidRDefault="77E2A4C2" w14:paraId="0FC46349" w14:textId="3456A76A">
      <w:pPr>
        <w:pStyle w:val="Normal"/>
        <w:rPr>
          <w:rFonts w:ascii="Arial" w:hAnsi="Arial" w:eastAsia="Arial" w:cs="Arial"/>
          <w:b w:val="1"/>
          <w:bCs w:val="1"/>
          <w:i w:val="0"/>
          <w:iCs w:val="0"/>
          <w:caps w:val="0"/>
          <w:smallCaps w:val="0"/>
          <w:noProof w:val="0"/>
          <w:color w:val="000000" w:themeColor="text1" w:themeTint="FF" w:themeShade="FF"/>
          <w:sz w:val="22"/>
          <w:szCs w:val="22"/>
          <w:lang w:val="en-GB"/>
        </w:rPr>
      </w:pPr>
    </w:p>
    <w:bookmarkEnd w:id="0"/>
    <w:p w:rsidR="00513445" w:rsidP="77E2A4C2" w:rsidRDefault="00C1772F" w14:paraId="0EE6A8DE" w14:textId="629A9C18">
      <w:pPr>
        <w:pStyle w:val="Normal"/>
        <w:rPr>
          <w:rFonts w:ascii="Arial" w:hAnsi="Arial" w:eastAsia="Arial" w:cs="Arial"/>
          <w:b w:val="0"/>
          <w:bCs w:val="0"/>
          <w:i w:val="0"/>
          <w:iCs w:val="0"/>
          <w:caps w:val="0"/>
          <w:smallCaps w:val="0"/>
          <w:noProof w:val="0"/>
          <w:color w:val="000000" w:themeColor="text1" w:themeTint="FF" w:themeShade="FF"/>
          <w:sz w:val="22"/>
          <w:szCs w:val="22"/>
          <w:lang w:val="en-GB"/>
        </w:rPr>
      </w:pPr>
      <w:r w:rsidRPr="77E2A4C2" w:rsidR="0A57A0BF">
        <w:rPr>
          <w:rFonts w:ascii="Arial" w:hAnsi="Arial" w:eastAsia="Arial" w:cs="Arial"/>
          <w:b w:val="1"/>
          <w:bCs w:val="1"/>
          <w:i w:val="0"/>
          <w:iCs w:val="0"/>
          <w:caps w:val="0"/>
          <w:smallCaps w:val="0"/>
          <w:noProof w:val="0"/>
          <w:color w:val="000000" w:themeColor="text1" w:themeTint="FF" w:themeShade="FF"/>
          <w:sz w:val="22"/>
          <w:szCs w:val="22"/>
          <w:lang w:val="en-GB"/>
        </w:rPr>
        <w:t>Last Updated</w:t>
      </w:r>
      <w:r w:rsidRPr="77E2A4C2" w:rsidR="0A57A0BF">
        <w:rPr>
          <w:rFonts w:ascii="Arial" w:hAnsi="Arial" w:eastAsia="Arial" w:cs="Arial"/>
          <w:b w:val="0"/>
          <w:bCs w:val="0"/>
          <w:i w:val="0"/>
          <w:iCs w:val="0"/>
          <w:caps w:val="0"/>
          <w:smallCaps w:val="0"/>
          <w:noProof w:val="0"/>
          <w:color w:val="000000" w:themeColor="text1" w:themeTint="FF" w:themeShade="FF"/>
          <w:sz w:val="22"/>
          <w:szCs w:val="22"/>
          <w:lang w:val="en-GB"/>
        </w:rPr>
        <w:t>: 31</w:t>
      </w:r>
      <w:r w:rsidRPr="77E2A4C2" w:rsidR="0A57A0BF">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77E2A4C2" w:rsidR="0A57A0BF">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2025                                   </w:t>
      </w:r>
      <w:r w:rsidRPr="77E2A4C2" w:rsidR="0A57A0BF">
        <w:rPr>
          <w:rFonts w:ascii="Arial" w:hAnsi="Arial" w:eastAsia="Arial" w:cs="Arial"/>
          <w:b w:val="1"/>
          <w:bCs w:val="1"/>
          <w:i w:val="0"/>
          <w:iCs w:val="0"/>
          <w:caps w:val="0"/>
          <w:smallCaps w:val="0"/>
          <w:noProof w:val="0"/>
          <w:color w:val="000000" w:themeColor="text1" w:themeTint="FF" w:themeShade="FF"/>
          <w:sz w:val="22"/>
          <w:szCs w:val="22"/>
          <w:lang w:val="en-GB"/>
        </w:rPr>
        <w:t>Next Review Due</w:t>
      </w:r>
      <w:r w:rsidRPr="77E2A4C2" w:rsidR="0A57A0BF">
        <w:rPr>
          <w:rFonts w:ascii="Arial" w:hAnsi="Arial" w:eastAsia="Arial" w:cs="Arial"/>
          <w:b w:val="0"/>
          <w:bCs w:val="0"/>
          <w:i w:val="0"/>
          <w:iCs w:val="0"/>
          <w:caps w:val="0"/>
          <w:smallCaps w:val="0"/>
          <w:noProof w:val="0"/>
          <w:color w:val="000000" w:themeColor="text1" w:themeTint="FF" w:themeShade="FF"/>
          <w:sz w:val="22"/>
          <w:szCs w:val="22"/>
          <w:lang w:val="en-GB"/>
        </w:rPr>
        <w:t>: 31</w:t>
      </w:r>
      <w:r w:rsidRPr="77E2A4C2" w:rsidR="0A57A0BF">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77E2A4C2" w:rsidR="0A57A0BF">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2026</w:t>
      </w:r>
    </w:p>
    <w:p w:rsidR="00513445" w:rsidP="77E2A4C2" w:rsidRDefault="00C1772F" w14:paraId="1459C1D3" w14:textId="3D5D625D">
      <w:pPr>
        <w:spacing w:beforeAutospacing="on" w:after="200" w:afterAutospacing="on"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GB"/>
        </w:rPr>
      </w:pPr>
    </w:p>
    <w:p w:rsidR="00513445" w:rsidP="00513445" w:rsidRDefault="00C1772F" w14:paraId="49079AB3" w14:textId="15B65FF4">
      <w:pPr>
        <w:pStyle w:val="NormalWeb"/>
        <w:jc w:val="both"/>
      </w:pPr>
    </w:p>
    <w:p w:rsidR="005465D8" w:rsidP="00625E4E" w:rsidRDefault="005465D8" w14:paraId="78DFCC7A" w14:textId="77777777">
      <w:pPr>
        <w:rPr>
          <w:b/>
          <w:bCs/>
          <w:sz w:val="32"/>
          <w:szCs w:val="32"/>
        </w:rPr>
      </w:pPr>
    </w:p>
    <w:p w:rsidRPr="00306C91" w:rsidR="00103B34" w:rsidP="00103B34" w:rsidRDefault="00103B34" w14:paraId="214640D2" w14:textId="77777777">
      <w:pPr>
        <w:spacing w:after="0" w:line="240" w:lineRule="auto"/>
        <w:jc w:val="both"/>
        <w:textAlignment w:val="baseline"/>
        <w:rPr>
          <w:rFonts w:ascii="Segoe UI" w:hAnsi="Segoe UI" w:eastAsia="Times New Roman" w:cs="Segoe UI"/>
          <w:sz w:val="18"/>
          <w:szCs w:val="18"/>
          <w:lang w:val="en-US"/>
        </w:rPr>
      </w:pPr>
      <w:bookmarkStart w:name="accessibilityplan" w:id="5"/>
      <w:r w:rsidRPr="00306C91">
        <w:rPr>
          <w:rFonts w:eastAsia="Times New Roman" w:cs="Arial"/>
          <w:b/>
          <w:bCs/>
          <w:sz w:val="32"/>
          <w:szCs w:val="32"/>
        </w:rPr>
        <w:t>Contents:</w:t>
      </w:r>
      <w:r w:rsidRPr="00306C91">
        <w:rPr>
          <w:rFonts w:eastAsia="Times New Roman" w:cs="Arial"/>
          <w:sz w:val="32"/>
          <w:szCs w:val="32"/>
          <w:lang w:val="en-US"/>
        </w:rPr>
        <w:t> </w:t>
      </w:r>
    </w:p>
    <w:p w:rsidRPr="00306C91" w:rsidR="00103B34" w:rsidP="00103B34" w:rsidRDefault="00103B34" w14:paraId="1F317762" w14:textId="77777777">
      <w:pPr>
        <w:spacing w:after="0" w:line="240" w:lineRule="auto"/>
        <w:jc w:val="both"/>
        <w:textAlignment w:val="baseline"/>
        <w:rPr>
          <w:rFonts w:ascii="Segoe UI" w:hAnsi="Segoe UI" w:eastAsia="Times New Roman" w:cs="Segoe UI"/>
          <w:sz w:val="18"/>
          <w:szCs w:val="18"/>
          <w:lang w:val="en-US"/>
        </w:rPr>
      </w:pPr>
      <w:hyperlink w:tgtFrame="_blank" w:history="1" r:id="rId9">
        <w:r w:rsidRPr="00306C91">
          <w:rPr>
            <w:rFonts w:eastAsia="Times New Roman" w:cs="Arial"/>
            <w:shd w:val="clear" w:color="auto" w:fill="E1E3E6"/>
          </w:rPr>
          <w:t>Statement of intent</w:t>
        </w:r>
      </w:hyperlink>
      <w:r w:rsidRPr="00306C91">
        <w:rPr>
          <w:rFonts w:eastAsia="Times New Roman" w:cs="Arial"/>
          <w:sz w:val="14"/>
          <w:szCs w:val="14"/>
          <w:lang w:val="en-US"/>
        </w:rPr>
        <w:t> </w:t>
      </w:r>
    </w:p>
    <w:p w:rsidRPr="00306C91" w:rsidR="00103B34" w:rsidP="00103B34" w:rsidRDefault="00103B34" w14:paraId="47BD9BD4" w14:textId="77777777">
      <w:pPr>
        <w:numPr>
          <w:ilvl w:val="0"/>
          <w:numId w:val="41"/>
        </w:numPr>
        <w:spacing w:after="0" w:line="240" w:lineRule="auto"/>
        <w:ind w:left="60" w:firstLine="0"/>
        <w:jc w:val="both"/>
        <w:textAlignment w:val="baseline"/>
        <w:rPr>
          <w:rFonts w:eastAsia="Times New Roman" w:cs="Arial"/>
          <w:lang w:val="en-US"/>
        </w:rPr>
      </w:pPr>
      <w:r w:rsidRPr="00306C91">
        <w:rPr>
          <w:rFonts w:eastAsia="Times New Roman" w:cs="Arial"/>
        </w:rPr>
        <w:t xml:space="preserve"> Legal framework</w:t>
      </w:r>
      <w:r w:rsidRPr="00306C91">
        <w:rPr>
          <w:rFonts w:eastAsia="Times New Roman" w:cs="Arial"/>
          <w:lang w:val="en-US"/>
        </w:rPr>
        <w:t> </w:t>
      </w:r>
    </w:p>
    <w:p w:rsidRPr="00306C91" w:rsidR="00103B34" w:rsidP="00103B34" w:rsidRDefault="00103B34" w14:paraId="500FFAD1" w14:textId="77777777">
      <w:pPr>
        <w:numPr>
          <w:ilvl w:val="0"/>
          <w:numId w:val="42"/>
        </w:numPr>
        <w:spacing w:after="0" w:line="240" w:lineRule="auto"/>
        <w:ind w:left="60" w:firstLine="0"/>
        <w:jc w:val="both"/>
        <w:textAlignment w:val="baseline"/>
        <w:rPr>
          <w:rFonts w:eastAsia="Times New Roman" w:cs="Arial"/>
          <w:lang w:val="en-US"/>
        </w:rPr>
      </w:pPr>
      <w:r w:rsidRPr="00306C91">
        <w:rPr>
          <w:rFonts w:eastAsia="Times New Roman" w:cs="Arial"/>
        </w:rPr>
        <w:t>Roles and responsibilities</w:t>
      </w:r>
      <w:r w:rsidRPr="00306C91">
        <w:rPr>
          <w:rFonts w:eastAsia="Times New Roman" w:cs="Arial"/>
          <w:lang w:val="en-US"/>
        </w:rPr>
        <w:t> </w:t>
      </w:r>
    </w:p>
    <w:p w:rsidRPr="00306C91" w:rsidR="00103B34" w:rsidP="00103B34" w:rsidRDefault="00103B34" w14:paraId="101605DC" w14:textId="77777777">
      <w:pPr>
        <w:numPr>
          <w:ilvl w:val="0"/>
          <w:numId w:val="43"/>
        </w:numPr>
        <w:spacing w:after="0" w:line="240" w:lineRule="auto"/>
        <w:ind w:left="60" w:firstLine="0"/>
        <w:jc w:val="both"/>
        <w:textAlignment w:val="baseline"/>
        <w:rPr>
          <w:rFonts w:eastAsia="Times New Roman" w:cs="Arial"/>
          <w:lang w:val="en-US"/>
        </w:rPr>
      </w:pPr>
      <w:r w:rsidRPr="00306C91">
        <w:rPr>
          <w:rFonts w:eastAsia="Times New Roman" w:cs="Arial"/>
        </w:rPr>
        <w:t>Cost principles</w:t>
      </w:r>
      <w:r w:rsidRPr="00306C91">
        <w:rPr>
          <w:rFonts w:eastAsia="Times New Roman" w:cs="Arial"/>
          <w:lang w:val="en-US"/>
        </w:rPr>
        <w:t> </w:t>
      </w:r>
    </w:p>
    <w:p w:rsidRPr="00306C91" w:rsidR="00103B34" w:rsidP="00103B34" w:rsidRDefault="00103B34" w14:paraId="37EB8BE9" w14:textId="77777777">
      <w:pPr>
        <w:numPr>
          <w:ilvl w:val="0"/>
          <w:numId w:val="44"/>
        </w:numPr>
        <w:spacing w:after="0" w:line="240" w:lineRule="auto"/>
        <w:ind w:left="60" w:firstLine="0"/>
        <w:jc w:val="both"/>
        <w:textAlignment w:val="baseline"/>
        <w:rPr>
          <w:rFonts w:eastAsia="Times New Roman" w:cs="Arial"/>
          <w:lang w:val="en-US"/>
        </w:rPr>
      </w:pPr>
      <w:r w:rsidRPr="00306C91">
        <w:rPr>
          <w:rFonts w:eastAsia="Times New Roman" w:cs="Arial"/>
        </w:rPr>
        <w:t>Equality principles</w:t>
      </w:r>
      <w:r w:rsidRPr="00306C91">
        <w:rPr>
          <w:rFonts w:eastAsia="Times New Roman" w:cs="Arial"/>
          <w:lang w:val="en-US"/>
        </w:rPr>
        <w:t> </w:t>
      </w:r>
    </w:p>
    <w:p w:rsidRPr="00306C91" w:rsidR="00103B34" w:rsidP="00103B34" w:rsidRDefault="00103B34" w14:paraId="62632BF4" w14:textId="77777777">
      <w:pPr>
        <w:numPr>
          <w:ilvl w:val="0"/>
          <w:numId w:val="45"/>
        </w:numPr>
        <w:spacing w:after="0" w:line="240" w:lineRule="auto"/>
        <w:ind w:left="60" w:firstLine="0"/>
        <w:jc w:val="both"/>
        <w:textAlignment w:val="baseline"/>
        <w:rPr>
          <w:rFonts w:eastAsia="Times New Roman" w:cs="Arial"/>
          <w:lang w:val="en-US"/>
        </w:rPr>
      </w:pPr>
      <w:hyperlink w:tgtFrame="_blank" w:history="1" r:id="rId10">
        <w:r w:rsidRPr="00306C91">
          <w:rPr>
            <w:rFonts w:eastAsia="Times New Roman" w:cs="Arial"/>
          </w:rPr>
          <w:t>Complaints and challenges</w:t>
        </w:r>
      </w:hyperlink>
      <w:r w:rsidRPr="00306C91">
        <w:rPr>
          <w:rFonts w:eastAsia="Times New Roman" w:cs="Arial"/>
          <w:lang w:val="en-US"/>
        </w:rPr>
        <w:t> </w:t>
      </w:r>
    </w:p>
    <w:p w:rsidRPr="00306C91" w:rsidR="00103B34" w:rsidP="00103B34" w:rsidRDefault="00103B34" w14:paraId="119A2655" w14:textId="77777777">
      <w:pPr>
        <w:numPr>
          <w:ilvl w:val="0"/>
          <w:numId w:val="46"/>
        </w:numPr>
        <w:spacing w:after="0" w:line="240" w:lineRule="auto"/>
        <w:ind w:left="60" w:firstLine="0"/>
        <w:jc w:val="both"/>
        <w:textAlignment w:val="baseline"/>
        <w:rPr>
          <w:rFonts w:eastAsia="Times New Roman" w:cs="Arial"/>
          <w:lang w:val="en-US"/>
        </w:rPr>
      </w:pPr>
      <w:r w:rsidRPr="00306C91">
        <w:rPr>
          <w:rFonts w:eastAsia="Times New Roman" w:cs="Arial"/>
          <w:shd w:val="clear" w:color="auto" w:fill="E1E3E6"/>
        </w:rPr>
        <w:t>School uniform supplier</w:t>
      </w:r>
      <w:r w:rsidRPr="00306C91">
        <w:rPr>
          <w:rFonts w:eastAsia="Times New Roman" w:cs="Arial"/>
          <w:lang w:val="en-US"/>
        </w:rPr>
        <w:t> </w:t>
      </w:r>
    </w:p>
    <w:p w:rsidRPr="00306C91" w:rsidR="00103B34" w:rsidP="00103B34" w:rsidRDefault="00103B34" w14:paraId="61BD3390" w14:textId="77777777">
      <w:pPr>
        <w:numPr>
          <w:ilvl w:val="0"/>
          <w:numId w:val="47"/>
        </w:numPr>
        <w:spacing w:after="0" w:line="240" w:lineRule="auto"/>
        <w:ind w:left="60" w:firstLine="0"/>
        <w:jc w:val="both"/>
        <w:textAlignment w:val="baseline"/>
        <w:rPr>
          <w:rFonts w:eastAsia="Times New Roman" w:cs="Arial"/>
          <w:lang w:val="en-US"/>
        </w:rPr>
      </w:pPr>
      <w:r w:rsidRPr="00306C91">
        <w:rPr>
          <w:rFonts w:eastAsia="Times New Roman" w:cs="Arial"/>
        </w:rPr>
        <w:t>Uniform assistance</w:t>
      </w:r>
      <w:r w:rsidRPr="00306C91">
        <w:rPr>
          <w:rFonts w:eastAsia="Times New Roman" w:cs="Arial"/>
          <w:lang w:val="en-US"/>
        </w:rPr>
        <w:t> </w:t>
      </w:r>
    </w:p>
    <w:p w:rsidRPr="00306C91" w:rsidR="00103B34" w:rsidP="00103B34" w:rsidRDefault="00103B34" w14:paraId="32700D5B" w14:textId="77777777">
      <w:pPr>
        <w:numPr>
          <w:ilvl w:val="0"/>
          <w:numId w:val="48"/>
        </w:numPr>
        <w:spacing w:after="0" w:line="240" w:lineRule="auto"/>
        <w:ind w:left="60" w:firstLine="0"/>
        <w:jc w:val="both"/>
        <w:textAlignment w:val="baseline"/>
        <w:rPr>
          <w:rFonts w:eastAsia="Times New Roman" w:cs="Arial"/>
          <w:lang w:val="en-US"/>
        </w:rPr>
      </w:pPr>
      <w:hyperlink w:tgtFrame="_blank" w:history="1" r:id="rId11">
        <w:r w:rsidRPr="00306C91">
          <w:rPr>
            <w:rFonts w:eastAsia="Times New Roman" w:cs="Arial"/>
          </w:rPr>
          <w:t>Non-compliance</w:t>
        </w:r>
      </w:hyperlink>
      <w:r w:rsidRPr="00306C91">
        <w:rPr>
          <w:rFonts w:eastAsia="Times New Roman" w:cs="Arial"/>
          <w:lang w:val="en-US"/>
        </w:rPr>
        <w:t> </w:t>
      </w:r>
    </w:p>
    <w:p w:rsidRPr="00306C91" w:rsidR="00103B34" w:rsidP="00103B34" w:rsidRDefault="00103B34" w14:paraId="0FBD2112" w14:textId="77777777">
      <w:pPr>
        <w:numPr>
          <w:ilvl w:val="0"/>
          <w:numId w:val="49"/>
        </w:numPr>
        <w:spacing w:after="0" w:line="240" w:lineRule="auto"/>
        <w:ind w:left="60" w:firstLine="0"/>
        <w:jc w:val="both"/>
        <w:textAlignment w:val="baseline"/>
        <w:rPr>
          <w:rFonts w:eastAsia="Times New Roman" w:cs="Arial"/>
          <w:lang w:val="en-US"/>
        </w:rPr>
      </w:pPr>
      <w:hyperlink w:tgtFrame="_blank" w:history="1" r:id="rId12">
        <w:r w:rsidRPr="00306C91">
          <w:rPr>
            <w:rFonts w:eastAsia="Times New Roman" w:cs="Arial"/>
          </w:rPr>
          <w:t>School uniform</w:t>
        </w:r>
      </w:hyperlink>
      <w:r w:rsidRPr="00306C91">
        <w:rPr>
          <w:rFonts w:eastAsia="Times New Roman" w:cs="Arial"/>
          <w:lang w:val="en-US"/>
        </w:rPr>
        <w:t> </w:t>
      </w:r>
    </w:p>
    <w:p w:rsidRPr="00306C91" w:rsidR="00103B34" w:rsidP="00103B34" w:rsidRDefault="00103B34" w14:paraId="65AA6E2D" w14:textId="77777777">
      <w:pPr>
        <w:numPr>
          <w:ilvl w:val="0"/>
          <w:numId w:val="50"/>
        </w:numPr>
        <w:spacing w:after="0" w:line="240" w:lineRule="auto"/>
        <w:ind w:left="60" w:firstLine="0"/>
        <w:jc w:val="both"/>
        <w:textAlignment w:val="baseline"/>
        <w:rPr>
          <w:rFonts w:eastAsia="Times New Roman" w:cs="Arial"/>
          <w:lang w:val="en-US"/>
        </w:rPr>
      </w:pPr>
      <w:hyperlink w:tgtFrame="_blank" w:history="1" r:id="rId13">
        <w:r w:rsidRPr="00306C91">
          <w:rPr>
            <w:rFonts w:eastAsia="Times New Roman" w:cs="Arial"/>
          </w:rPr>
          <w:t>Adverse weather</w:t>
        </w:r>
      </w:hyperlink>
      <w:r w:rsidRPr="00306C91">
        <w:rPr>
          <w:rFonts w:eastAsia="Times New Roman" w:cs="Arial"/>
          <w:lang w:val="en-US"/>
        </w:rPr>
        <w:t> </w:t>
      </w:r>
    </w:p>
    <w:p w:rsidRPr="00306C91" w:rsidR="00103B34" w:rsidP="00103B34" w:rsidRDefault="00103B34" w14:paraId="5651AEDB" w14:textId="77777777">
      <w:pPr>
        <w:numPr>
          <w:ilvl w:val="0"/>
          <w:numId w:val="51"/>
        </w:numPr>
        <w:spacing w:after="0" w:line="240" w:lineRule="auto"/>
        <w:ind w:left="60" w:firstLine="0"/>
        <w:jc w:val="both"/>
        <w:textAlignment w:val="baseline"/>
        <w:rPr>
          <w:rFonts w:eastAsia="Times New Roman" w:cs="Arial"/>
          <w:lang w:val="en-US"/>
        </w:rPr>
      </w:pPr>
      <w:hyperlink w:tgtFrame="_blank" w:history="1" r:id="rId14">
        <w:r w:rsidRPr="00306C91">
          <w:rPr>
            <w:rFonts w:eastAsia="Times New Roman" w:cs="Arial"/>
          </w:rPr>
          <w:t>Labelling</w:t>
        </w:r>
      </w:hyperlink>
      <w:r w:rsidRPr="00306C91">
        <w:rPr>
          <w:rFonts w:eastAsia="Times New Roman" w:cs="Arial"/>
          <w:lang w:val="en-US"/>
        </w:rPr>
        <w:t> </w:t>
      </w:r>
    </w:p>
    <w:p w:rsidRPr="00306C91" w:rsidR="00103B34" w:rsidP="00103B34" w:rsidRDefault="00103B34" w14:paraId="16ADE0BA" w14:textId="77777777">
      <w:pPr>
        <w:numPr>
          <w:ilvl w:val="0"/>
          <w:numId w:val="52"/>
        </w:numPr>
        <w:spacing w:after="0" w:line="240" w:lineRule="auto"/>
        <w:ind w:left="60" w:firstLine="0"/>
        <w:jc w:val="both"/>
        <w:textAlignment w:val="baseline"/>
        <w:rPr>
          <w:rFonts w:eastAsia="Times New Roman" w:cs="Arial"/>
          <w:lang w:val="en-US"/>
        </w:rPr>
      </w:pPr>
      <w:hyperlink w:tgtFrame="_blank" w:history="1" r:id="rId15">
        <w:r w:rsidRPr="00306C91">
          <w:rPr>
            <w:rFonts w:eastAsia="Times New Roman" w:cs="Arial"/>
          </w:rPr>
          <w:t>Monitoring and review</w:t>
        </w:r>
      </w:hyperlink>
      <w:r w:rsidRPr="00306C91">
        <w:rPr>
          <w:rFonts w:eastAsia="Times New Roman" w:cs="Arial"/>
          <w:lang w:val="en-US"/>
        </w:rPr>
        <w:t> </w:t>
      </w:r>
    </w:p>
    <w:p w:rsidRPr="00306C91" w:rsidR="00103B34" w:rsidP="00103B34" w:rsidRDefault="00103B34" w14:paraId="2792F8E4" w14:textId="77777777">
      <w:pPr>
        <w:spacing w:after="0" w:line="240" w:lineRule="auto"/>
        <w:jc w:val="both"/>
        <w:textAlignment w:val="baseline"/>
        <w:rPr>
          <w:rFonts w:ascii="Segoe UI" w:hAnsi="Segoe UI" w:eastAsia="Times New Roman" w:cs="Segoe UI"/>
          <w:sz w:val="18"/>
          <w:szCs w:val="18"/>
          <w:lang w:val="en-US"/>
        </w:rPr>
      </w:pPr>
      <w:r w:rsidRPr="00306C91">
        <w:rPr>
          <w:rFonts w:eastAsia="Times New Roman" w:cs="Arial"/>
          <w:bCs/>
        </w:rPr>
        <w:t>Appendices</w:t>
      </w:r>
      <w:r w:rsidRPr="00306C91">
        <w:rPr>
          <w:rFonts w:eastAsia="Times New Roman" w:cs="Arial"/>
          <w:lang w:val="en-US"/>
        </w:rPr>
        <w:t> </w:t>
      </w:r>
    </w:p>
    <w:p w:rsidRPr="00306C91" w:rsidR="00103B34" w:rsidP="00103B34" w:rsidRDefault="00103B34" w14:paraId="4C631AF2" w14:textId="77777777">
      <w:pPr>
        <w:numPr>
          <w:ilvl w:val="0"/>
          <w:numId w:val="53"/>
        </w:numPr>
        <w:spacing w:after="0" w:line="240" w:lineRule="auto"/>
        <w:ind w:left="360" w:firstLine="0"/>
        <w:jc w:val="both"/>
        <w:textAlignment w:val="baseline"/>
        <w:rPr>
          <w:rFonts w:eastAsia="Times New Roman" w:cs="Arial"/>
          <w:lang w:val="en-US"/>
        </w:rPr>
      </w:pPr>
      <w:hyperlink w:tgtFrame="_blank" w:history="1" r:id="rId16">
        <w:r w:rsidRPr="00306C91">
          <w:rPr>
            <w:rFonts w:eastAsia="Times New Roman" w:cs="Arial"/>
          </w:rPr>
          <w:t>School Uniform Assistance Application Form</w:t>
        </w:r>
      </w:hyperlink>
      <w:r w:rsidRPr="00306C91">
        <w:rPr>
          <w:rFonts w:eastAsia="Times New Roman" w:cs="Arial"/>
          <w:lang w:val="en-US"/>
        </w:rPr>
        <w:t> </w:t>
      </w:r>
    </w:p>
    <w:p w:rsidRPr="00306C91" w:rsidR="00103B34" w:rsidP="00103B34" w:rsidRDefault="00103B34" w14:paraId="110D80C5" w14:textId="77777777">
      <w:pPr>
        <w:spacing w:after="0" w:line="240" w:lineRule="auto"/>
        <w:jc w:val="both"/>
        <w:textAlignment w:val="baseline"/>
        <w:rPr>
          <w:rFonts w:ascii="Segoe UI" w:hAnsi="Segoe UI" w:eastAsia="Times New Roman" w:cs="Segoe UI"/>
          <w:sz w:val="18"/>
          <w:szCs w:val="18"/>
          <w:shd w:val="clear" w:color="auto" w:fill="FFFFFF"/>
          <w:lang w:val="en-US"/>
        </w:rPr>
      </w:pPr>
    </w:p>
    <w:p w:rsidRPr="00306C91" w:rsidR="00103B34" w:rsidP="00103B34" w:rsidRDefault="00103B34" w14:paraId="4E11CAA6" w14:textId="77777777">
      <w:pPr>
        <w:spacing w:after="0" w:line="240" w:lineRule="auto"/>
        <w:jc w:val="both"/>
        <w:textAlignment w:val="baseline"/>
        <w:rPr>
          <w:rFonts w:ascii="Segoe UI" w:hAnsi="Segoe UI" w:eastAsia="Times New Roman" w:cs="Segoe UI"/>
          <w:sz w:val="18"/>
          <w:szCs w:val="18"/>
          <w:shd w:val="clear" w:color="auto" w:fill="FFFFFF"/>
          <w:lang w:val="en-US"/>
        </w:rPr>
      </w:pPr>
    </w:p>
    <w:p w:rsidR="00103B34" w:rsidP="00103B34" w:rsidRDefault="00103B34" w14:paraId="1B982E47"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00103B34" w:rsidP="00103B34" w:rsidRDefault="00103B34" w14:paraId="383429D1"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00103B34" w:rsidP="00103B34" w:rsidRDefault="00103B34" w14:paraId="44351077"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00103B34" w:rsidP="00103B34" w:rsidRDefault="00103B34" w14:paraId="42C58164"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00103B34" w:rsidP="00103B34" w:rsidRDefault="00103B34" w14:paraId="2E01C334"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00103B34" w:rsidP="00103B34" w:rsidRDefault="00103B34" w14:paraId="14AA6E9F"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00103B34" w:rsidP="00103B34" w:rsidRDefault="00103B34" w14:paraId="69627D3C"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00103B34" w:rsidP="00103B34" w:rsidRDefault="00103B34" w14:paraId="026B5ED6"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00103B34" w:rsidP="00103B34" w:rsidRDefault="00103B34" w14:paraId="6C21EAC4"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00103B34" w:rsidP="00103B34" w:rsidRDefault="00103B34" w14:paraId="6C3855CB"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00103B34" w:rsidP="00103B34" w:rsidRDefault="00103B34" w14:paraId="48402F94"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00103B34" w:rsidP="00103B34" w:rsidRDefault="00103B34" w14:paraId="616E0AB8"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00103B34" w:rsidP="00103B34" w:rsidRDefault="00103B34" w14:paraId="559E1966"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00103B34" w:rsidP="00103B34" w:rsidRDefault="00103B34" w14:paraId="2D412EC1"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00103B34" w:rsidP="00103B34" w:rsidRDefault="00103B34" w14:paraId="38AB6DA4"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00103B34" w:rsidP="00103B34" w:rsidRDefault="00103B34" w14:paraId="239A0A04" w14:textId="77777777">
      <w:pPr>
        <w:spacing w:after="0" w:line="240" w:lineRule="auto"/>
        <w:jc w:val="both"/>
        <w:textAlignment w:val="baseline"/>
        <w:rPr>
          <w:rFonts w:ascii="Segoe UI" w:hAnsi="Segoe UI" w:eastAsia="Times New Roman" w:cs="Segoe UI"/>
          <w:color w:val="666666"/>
          <w:sz w:val="18"/>
          <w:szCs w:val="18"/>
          <w:shd w:val="clear" w:color="auto" w:fill="FFFFFF"/>
          <w:lang w:val="en-US"/>
        </w:rPr>
      </w:pPr>
    </w:p>
    <w:p w:rsidRPr="00306C91" w:rsidR="00103B34" w:rsidP="00103B34" w:rsidRDefault="00103B34" w14:paraId="677F0255" w14:textId="77777777">
      <w:pPr>
        <w:spacing w:after="0" w:line="240" w:lineRule="auto"/>
        <w:jc w:val="both"/>
        <w:textAlignment w:val="baseline"/>
        <w:rPr>
          <w:rFonts w:ascii="Segoe UI" w:hAnsi="Segoe UI" w:eastAsia="Times New Roman" w:cs="Segoe UI"/>
          <w:sz w:val="18"/>
          <w:szCs w:val="18"/>
          <w:lang w:val="en-US"/>
        </w:rPr>
      </w:pPr>
      <w:r w:rsidRPr="00306C91">
        <w:rPr>
          <w:rFonts w:eastAsia="Times New Roman" w:cs="Arial"/>
          <w:b/>
          <w:bCs/>
          <w:sz w:val="28"/>
          <w:szCs w:val="28"/>
        </w:rPr>
        <w:t>Statement of intent</w:t>
      </w:r>
      <w:r w:rsidRPr="00306C91">
        <w:rPr>
          <w:rFonts w:eastAsia="Times New Roman" w:cs="Arial"/>
          <w:sz w:val="28"/>
          <w:szCs w:val="28"/>
          <w:lang w:val="en-US"/>
        </w:rPr>
        <w:t> </w:t>
      </w:r>
    </w:p>
    <w:p w:rsidRPr="00306C91" w:rsidR="00103B34" w:rsidP="00103B34" w:rsidRDefault="00103B34" w14:paraId="0E8970A4" w14:textId="77777777">
      <w:pPr>
        <w:spacing w:after="0" w:line="240" w:lineRule="auto"/>
        <w:jc w:val="both"/>
        <w:textAlignment w:val="baseline"/>
        <w:rPr>
          <w:rFonts w:ascii="Segoe UI" w:hAnsi="Segoe UI" w:eastAsia="Times New Roman" w:cs="Segoe UI"/>
          <w:sz w:val="18"/>
          <w:szCs w:val="18"/>
          <w:lang w:val="en-US"/>
        </w:rPr>
      </w:pPr>
      <w:r w:rsidRPr="006E0669">
        <w:rPr>
          <w:rFonts w:eastAsia="Times New Roman" w:cs="Arial"/>
          <w:bCs/>
        </w:rPr>
        <w:t>Aspire AP School</w:t>
      </w:r>
      <w:r w:rsidRPr="00306C91">
        <w:rPr>
          <w:rFonts w:eastAsia="Times New Roman" w:cs="Arial"/>
        </w:rPr>
        <w:t xml:space="preserve"> believes that a consistent school uniform policy is vital to promote the ethos of the school and provide a sense of belonging and identity for all pupils, regardless of their protected characteristics or socio-economic circumstances. </w:t>
      </w:r>
      <w:r w:rsidRPr="00306C91">
        <w:rPr>
          <w:rFonts w:eastAsia="Times New Roman" w:cs="Arial"/>
          <w:lang w:val="en-US"/>
        </w:rPr>
        <w:t> </w:t>
      </w:r>
    </w:p>
    <w:p w:rsidRPr="00306C91" w:rsidR="00103B34" w:rsidP="00103B34" w:rsidRDefault="00103B34" w14:paraId="49B2FD6C" w14:textId="77777777">
      <w:pPr>
        <w:spacing w:after="0" w:line="240" w:lineRule="auto"/>
        <w:jc w:val="both"/>
        <w:textAlignment w:val="baseline"/>
        <w:rPr>
          <w:rFonts w:ascii="Segoe UI" w:hAnsi="Segoe UI" w:eastAsia="Times New Roman" w:cs="Segoe UI"/>
          <w:sz w:val="18"/>
          <w:szCs w:val="18"/>
          <w:lang w:val="en-US"/>
        </w:rPr>
      </w:pPr>
      <w:r w:rsidRPr="00306C91">
        <w:rPr>
          <w:rFonts w:eastAsia="Times New Roman" w:cs="Arial"/>
        </w:rPr>
        <w:t>This policy lays out the measures the school has taken to ensure a consistent, fair and inclusive uniform policy, and to implement a uniform that reflects the needs of all pupils, and is affordable and the best value for money for the school and pupils’ families. </w:t>
      </w:r>
      <w:r w:rsidRPr="00306C91">
        <w:rPr>
          <w:rFonts w:eastAsia="Times New Roman" w:cs="Arial"/>
          <w:lang w:val="en-US"/>
        </w:rPr>
        <w:t> </w:t>
      </w:r>
    </w:p>
    <w:p w:rsidRPr="00306C91" w:rsidR="00103B34" w:rsidP="00103B34" w:rsidRDefault="00103B34" w14:paraId="72B0FAC3" w14:textId="77777777">
      <w:pPr>
        <w:spacing w:after="0" w:line="240" w:lineRule="auto"/>
        <w:jc w:val="both"/>
        <w:textAlignment w:val="baseline"/>
        <w:rPr>
          <w:rFonts w:ascii="Segoe UI" w:hAnsi="Segoe UI" w:eastAsia="Times New Roman" w:cs="Segoe UI"/>
          <w:sz w:val="18"/>
          <w:szCs w:val="18"/>
          <w:lang w:val="en-US"/>
        </w:rPr>
      </w:pPr>
      <w:r w:rsidRPr="00306C91">
        <w:rPr>
          <w:rFonts w:eastAsia="Times New Roman" w:cs="Arial"/>
        </w:rPr>
        <w:t>We believe that pupils learn most effectively and achieve their best outcomes when they are comfortable, able to be themselves, and dressed in such a way that sets an appropriate tone for education.</w:t>
      </w:r>
      <w:r w:rsidRPr="00306C91">
        <w:rPr>
          <w:rFonts w:eastAsia="Times New Roman" w:cs="Arial"/>
          <w:lang w:val="en-US"/>
        </w:rPr>
        <w:t> </w:t>
      </w:r>
    </w:p>
    <w:p w:rsidRPr="00306C91" w:rsidR="00103B34" w:rsidP="00103B34" w:rsidRDefault="00103B34" w14:paraId="0A910593" w14:textId="77777777">
      <w:pPr>
        <w:spacing w:after="0" w:line="240" w:lineRule="auto"/>
        <w:jc w:val="both"/>
        <w:textAlignment w:val="baseline"/>
        <w:rPr>
          <w:rFonts w:ascii="Segoe UI" w:hAnsi="Segoe UI" w:eastAsia="Times New Roman" w:cs="Segoe UI"/>
          <w:sz w:val="18"/>
          <w:szCs w:val="18"/>
          <w:lang w:val="en-US"/>
        </w:rPr>
      </w:pPr>
      <w:r w:rsidRPr="00306C91">
        <w:rPr>
          <w:rFonts w:eastAsia="Times New Roman" w:cs="Arial"/>
          <w:lang w:val="en-US"/>
        </w:rPr>
        <w:t> </w:t>
      </w:r>
    </w:p>
    <w:p w:rsidRPr="00FC0385" w:rsidR="00103B34" w:rsidP="00103B34" w:rsidRDefault="00103B34" w14:paraId="788FA041" w14:textId="77777777">
      <w:pPr>
        <w:spacing w:after="0" w:line="240" w:lineRule="auto"/>
        <w:jc w:val="both"/>
        <w:textAlignment w:val="baseline"/>
        <w:rPr>
          <w:rFonts w:ascii="Segoe UI" w:hAnsi="Segoe UI" w:eastAsia="Times New Roman" w:cs="Segoe UI"/>
          <w:sz w:val="18"/>
          <w:szCs w:val="18"/>
          <w:lang w:val="en-US"/>
        </w:rPr>
      </w:pPr>
    </w:p>
    <w:p w:rsidRPr="00306C91" w:rsidR="00103B34" w:rsidP="00103B34" w:rsidRDefault="00103B34" w14:paraId="3903E53C" w14:textId="77777777">
      <w:pPr>
        <w:pStyle w:val="ListParagraph"/>
        <w:numPr>
          <w:ilvl w:val="0"/>
          <w:numId w:val="40"/>
        </w:numPr>
        <w:spacing w:after="0" w:line="240" w:lineRule="auto"/>
        <w:jc w:val="both"/>
        <w:textAlignment w:val="baseline"/>
        <w:rPr>
          <w:rFonts w:eastAsia="Times New Roman" w:cs="Arial"/>
          <w:b/>
          <w:bCs/>
          <w:sz w:val="28"/>
          <w:szCs w:val="28"/>
          <w:lang w:val="en-US"/>
        </w:rPr>
      </w:pPr>
      <w:r w:rsidRPr="00306C91">
        <w:rPr>
          <w:rFonts w:eastAsia="Times New Roman" w:cs="Arial"/>
          <w:b/>
          <w:bCs/>
          <w:sz w:val="28"/>
          <w:szCs w:val="28"/>
        </w:rPr>
        <w:t>Legal framework</w:t>
      </w:r>
      <w:r w:rsidRPr="00306C91">
        <w:rPr>
          <w:rFonts w:eastAsia="Times New Roman" w:cs="Arial"/>
          <w:b/>
          <w:bCs/>
          <w:sz w:val="28"/>
          <w:szCs w:val="28"/>
          <w:lang w:val="en-US"/>
        </w:rPr>
        <w:t> </w:t>
      </w:r>
    </w:p>
    <w:p w:rsidRPr="00D7025C" w:rsidR="00103B34" w:rsidP="00103B34" w:rsidRDefault="00103B34" w14:paraId="657DFFF1"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This policy has due regard to all relevant legislation including, but not limited to, the following: </w:t>
      </w:r>
      <w:r w:rsidRPr="00D7025C">
        <w:rPr>
          <w:rFonts w:eastAsia="Times New Roman" w:cs="Arial"/>
          <w:lang w:val="en-US"/>
        </w:rPr>
        <w:t> </w:t>
      </w:r>
    </w:p>
    <w:p w:rsidRPr="00D7025C" w:rsidR="00103B34" w:rsidP="00103B34" w:rsidRDefault="00103B34" w14:paraId="2DD0B5E4" w14:textId="77777777">
      <w:pPr>
        <w:numPr>
          <w:ilvl w:val="0"/>
          <w:numId w:val="7"/>
        </w:numPr>
        <w:spacing w:after="0" w:line="240" w:lineRule="auto"/>
        <w:ind w:left="360" w:firstLine="0"/>
        <w:jc w:val="both"/>
        <w:textAlignment w:val="baseline"/>
        <w:rPr>
          <w:rFonts w:eastAsia="Times New Roman" w:cs="Arial"/>
          <w:lang w:val="en-US"/>
        </w:rPr>
      </w:pPr>
      <w:r w:rsidRPr="00D7025C">
        <w:rPr>
          <w:rFonts w:eastAsia="Times New Roman" w:cs="Arial"/>
        </w:rPr>
        <w:t>Education and Inspections Act 2006 </w:t>
      </w:r>
      <w:r w:rsidRPr="00D7025C">
        <w:rPr>
          <w:rFonts w:eastAsia="Times New Roman" w:cs="Arial"/>
          <w:lang w:val="en-US"/>
        </w:rPr>
        <w:t> </w:t>
      </w:r>
    </w:p>
    <w:p w:rsidRPr="00D7025C" w:rsidR="00103B34" w:rsidP="00103B34" w:rsidRDefault="00103B34" w14:paraId="3ADEB08A" w14:textId="77777777">
      <w:pPr>
        <w:numPr>
          <w:ilvl w:val="0"/>
          <w:numId w:val="7"/>
        </w:numPr>
        <w:spacing w:after="0" w:line="240" w:lineRule="auto"/>
        <w:ind w:left="360" w:firstLine="0"/>
        <w:jc w:val="both"/>
        <w:textAlignment w:val="baseline"/>
        <w:rPr>
          <w:rFonts w:eastAsia="Times New Roman" w:cs="Arial"/>
          <w:lang w:val="en-US"/>
        </w:rPr>
      </w:pPr>
      <w:r w:rsidRPr="00D7025C">
        <w:rPr>
          <w:rFonts w:eastAsia="Times New Roman" w:cs="Arial"/>
        </w:rPr>
        <w:t>Education Act 2011</w:t>
      </w:r>
      <w:r w:rsidRPr="00D7025C">
        <w:rPr>
          <w:rFonts w:eastAsia="Times New Roman" w:cs="Arial"/>
          <w:lang w:val="en-US"/>
        </w:rPr>
        <w:t> </w:t>
      </w:r>
    </w:p>
    <w:p w:rsidRPr="00D7025C" w:rsidR="00103B34" w:rsidP="00103B34" w:rsidRDefault="00103B34" w14:paraId="0C276744" w14:textId="77777777">
      <w:pPr>
        <w:numPr>
          <w:ilvl w:val="0"/>
          <w:numId w:val="7"/>
        </w:numPr>
        <w:spacing w:after="0" w:line="240" w:lineRule="auto"/>
        <w:ind w:left="360" w:firstLine="0"/>
        <w:jc w:val="both"/>
        <w:textAlignment w:val="baseline"/>
        <w:rPr>
          <w:rFonts w:eastAsia="Times New Roman" w:cs="Arial"/>
          <w:lang w:val="en-US"/>
        </w:rPr>
      </w:pPr>
      <w:r w:rsidRPr="00D7025C">
        <w:rPr>
          <w:rFonts w:eastAsia="Times New Roman" w:cs="Arial"/>
        </w:rPr>
        <w:t>Human Rights Act 1998</w:t>
      </w:r>
      <w:r w:rsidRPr="00D7025C">
        <w:rPr>
          <w:rFonts w:eastAsia="Times New Roman" w:cs="Arial"/>
          <w:lang w:val="en-US"/>
        </w:rPr>
        <w:t> </w:t>
      </w:r>
    </w:p>
    <w:p w:rsidRPr="00D7025C" w:rsidR="00103B34" w:rsidP="00103B34" w:rsidRDefault="00103B34" w14:paraId="5EB159F8" w14:textId="77777777">
      <w:pPr>
        <w:numPr>
          <w:ilvl w:val="0"/>
          <w:numId w:val="8"/>
        </w:numPr>
        <w:spacing w:after="0" w:line="240" w:lineRule="auto"/>
        <w:ind w:left="360" w:firstLine="0"/>
        <w:jc w:val="both"/>
        <w:textAlignment w:val="baseline"/>
        <w:rPr>
          <w:rFonts w:eastAsia="Times New Roman" w:cs="Arial"/>
          <w:lang w:val="en-US"/>
        </w:rPr>
      </w:pPr>
      <w:r w:rsidRPr="00D7025C">
        <w:rPr>
          <w:rFonts w:eastAsia="Times New Roman" w:cs="Arial"/>
        </w:rPr>
        <w:t>Equality Act 2010</w:t>
      </w:r>
      <w:r w:rsidRPr="00D7025C">
        <w:rPr>
          <w:rFonts w:eastAsia="Times New Roman" w:cs="Arial"/>
          <w:lang w:val="en-US"/>
        </w:rPr>
        <w:t> </w:t>
      </w:r>
    </w:p>
    <w:p w:rsidRPr="00D7025C" w:rsidR="00103B34" w:rsidP="00103B34" w:rsidRDefault="00103B34" w14:paraId="54D556C2" w14:textId="77777777">
      <w:pPr>
        <w:numPr>
          <w:ilvl w:val="0"/>
          <w:numId w:val="8"/>
        </w:numPr>
        <w:spacing w:after="0" w:line="240" w:lineRule="auto"/>
        <w:ind w:left="360" w:firstLine="0"/>
        <w:jc w:val="both"/>
        <w:textAlignment w:val="baseline"/>
        <w:rPr>
          <w:rFonts w:eastAsia="Times New Roman" w:cs="Arial"/>
          <w:lang w:val="en-US"/>
        </w:rPr>
      </w:pPr>
      <w:r w:rsidRPr="00D7025C">
        <w:rPr>
          <w:rFonts w:eastAsia="Times New Roman" w:cs="Arial"/>
        </w:rPr>
        <w:t>The UK General Data Protection Regulation (UK GDPR)</w:t>
      </w:r>
      <w:r w:rsidRPr="00D7025C">
        <w:rPr>
          <w:rFonts w:eastAsia="Times New Roman" w:cs="Arial"/>
          <w:lang w:val="en-US"/>
        </w:rPr>
        <w:t> </w:t>
      </w:r>
    </w:p>
    <w:p w:rsidRPr="00D7025C" w:rsidR="00103B34" w:rsidP="00103B34" w:rsidRDefault="00103B34" w14:paraId="176E3E40" w14:textId="77777777">
      <w:pPr>
        <w:numPr>
          <w:ilvl w:val="0"/>
          <w:numId w:val="8"/>
        </w:numPr>
        <w:spacing w:after="0" w:line="240" w:lineRule="auto"/>
        <w:ind w:left="360" w:firstLine="0"/>
        <w:jc w:val="both"/>
        <w:textAlignment w:val="baseline"/>
        <w:rPr>
          <w:rFonts w:eastAsia="Times New Roman" w:cs="Arial"/>
          <w:lang w:val="en-US"/>
        </w:rPr>
      </w:pPr>
      <w:r w:rsidRPr="00D7025C">
        <w:rPr>
          <w:rFonts w:eastAsia="Times New Roman" w:cs="Arial"/>
        </w:rPr>
        <w:t>Data Protection Act 2018 </w:t>
      </w:r>
      <w:r w:rsidRPr="00D7025C">
        <w:rPr>
          <w:rFonts w:eastAsia="Times New Roman" w:cs="Arial"/>
          <w:lang w:val="en-US"/>
        </w:rPr>
        <w:t> </w:t>
      </w:r>
    </w:p>
    <w:p w:rsidRPr="00D7025C" w:rsidR="00103B34" w:rsidP="00103B34" w:rsidRDefault="00103B34" w14:paraId="7B56D4B2" w14:textId="77777777">
      <w:pPr>
        <w:numPr>
          <w:ilvl w:val="0"/>
          <w:numId w:val="8"/>
        </w:numPr>
        <w:spacing w:after="0" w:line="240" w:lineRule="auto"/>
        <w:ind w:left="360" w:firstLine="0"/>
        <w:jc w:val="both"/>
        <w:textAlignment w:val="baseline"/>
        <w:rPr>
          <w:rFonts w:eastAsia="Times New Roman" w:cs="Arial"/>
          <w:lang w:val="en-US"/>
        </w:rPr>
      </w:pPr>
      <w:r w:rsidRPr="00D7025C">
        <w:rPr>
          <w:rFonts w:eastAsia="Times New Roman" w:cs="Arial"/>
        </w:rPr>
        <w:t>Education (Guidance about Costs of School Uniforms) Act 2021 </w:t>
      </w:r>
      <w:r w:rsidRPr="00D7025C">
        <w:rPr>
          <w:rFonts w:eastAsia="Times New Roman" w:cs="Arial"/>
          <w:lang w:val="en-US"/>
        </w:rPr>
        <w:t> </w:t>
      </w:r>
    </w:p>
    <w:p w:rsidRPr="00D7025C" w:rsidR="00103B34" w:rsidP="00103B34" w:rsidRDefault="00103B34" w14:paraId="4D2A9A63"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This policy has due regard to all relevant guidance including, but not limited to, the following: </w:t>
      </w:r>
      <w:r w:rsidRPr="00D7025C">
        <w:rPr>
          <w:rFonts w:eastAsia="Times New Roman" w:cs="Arial"/>
          <w:lang w:val="en-US"/>
        </w:rPr>
        <w:t> </w:t>
      </w:r>
    </w:p>
    <w:p w:rsidRPr="00D7025C" w:rsidR="00103B34" w:rsidP="00103B34" w:rsidRDefault="00103B34" w14:paraId="7671AD31" w14:textId="77777777">
      <w:pPr>
        <w:numPr>
          <w:ilvl w:val="0"/>
          <w:numId w:val="9"/>
        </w:numPr>
        <w:spacing w:after="0" w:line="240" w:lineRule="auto"/>
        <w:ind w:left="360" w:firstLine="0"/>
        <w:jc w:val="both"/>
        <w:textAlignment w:val="baseline"/>
        <w:rPr>
          <w:rFonts w:eastAsia="Times New Roman" w:cs="Arial"/>
          <w:lang w:val="en-US"/>
        </w:rPr>
      </w:pPr>
      <w:r w:rsidRPr="00D7025C">
        <w:rPr>
          <w:rFonts w:eastAsia="Times New Roman" w:cs="Arial"/>
        </w:rPr>
        <w:t>DfE (2021) ‘Cost of school uniforms’</w:t>
      </w:r>
      <w:r w:rsidRPr="00D7025C">
        <w:rPr>
          <w:rFonts w:eastAsia="Times New Roman" w:cs="Arial"/>
          <w:lang w:val="en-US"/>
        </w:rPr>
        <w:t> </w:t>
      </w:r>
    </w:p>
    <w:p w:rsidRPr="00D7025C" w:rsidR="00103B34" w:rsidP="00103B34" w:rsidRDefault="00103B34" w14:paraId="020E19DB" w14:textId="77777777">
      <w:pPr>
        <w:numPr>
          <w:ilvl w:val="0"/>
          <w:numId w:val="9"/>
        </w:numPr>
        <w:spacing w:after="0" w:line="240" w:lineRule="auto"/>
        <w:ind w:left="360" w:firstLine="0"/>
        <w:jc w:val="both"/>
        <w:textAlignment w:val="baseline"/>
        <w:rPr>
          <w:rFonts w:eastAsia="Times New Roman" w:cs="Arial"/>
          <w:lang w:val="en-US"/>
        </w:rPr>
      </w:pPr>
      <w:r w:rsidRPr="00D7025C">
        <w:rPr>
          <w:rFonts w:eastAsia="Times New Roman" w:cs="Arial"/>
        </w:rPr>
        <w:t>DfE (2021) ‘School Admissions Code’ </w:t>
      </w:r>
      <w:r w:rsidRPr="00D7025C">
        <w:rPr>
          <w:rFonts w:eastAsia="Times New Roman" w:cs="Arial"/>
          <w:lang w:val="en-US"/>
        </w:rPr>
        <w:t> </w:t>
      </w:r>
    </w:p>
    <w:p w:rsidRPr="00D7025C" w:rsidR="00103B34" w:rsidP="00103B34" w:rsidRDefault="00103B34" w14:paraId="72028D25" w14:textId="77777777">
      <w:pPr>
        <w:numPr>
          <w:ilvl w:val="0"/>
          <w:numId w:val="9"/>
        </w:numPr>
        <w:spacing w:after="0" w:line="240" w:lineRule="auto"/>
        <w:ind w:left="360" w:firstLine="0"/>
        <w:jc w:val="both"/>
        <w:textAlignment w:val="baseline"/>
        <w:rPr>
          <w:rFonts w:eastAsia="Times New Roman" w:cs="Arial"/>
          <w:lang w:val="en-US"/>
        </w:rPr>
      </w:pPr>
      <w:r w:rsidRPr="00D7025C">
        <w:rPr>
          <w:rFonts w:eastAsia="Times New Roman" w:cs="Arial"/>
        </w:rPr>
        <w:t>DfE (2021) ‘School uniforms’ </w:t>
      </w:r>
      <w:r w:rsidRPr="00D7025C">
        <w:rPr>
          <w:rFonts w:eastAsia="Times New Roman" w:cs="Arial"/>
          <w:lang w:val="en-US"/>
        </w:rPr>
        <w:t> </w:t>
      </w:r>
    </w:p>
    <w:p w:rsidRPr="00D7025C" w:rsidR="00103B34" w:rsidP="00103B34" w:rsidRDefault="00103B34" w14:paraId="66EDB330"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This policy operates in conjunction with the following school policies:</w:t>
      </w:r>
      <w:r w:rsidRPr="00D7025C">
        <w:rPr>
          <w:rFonts w:eastAsia="Times New Roman" w:cs="Arial"/>
          <w:lang w:val="en-US"/>
        </w:rPr>
        <w:t> </w:t>
      </w:r>
    </w:p>
    <w:p w:rsidRPr="00D7025C" w:rsidR="00103B34" w:rsidP="00103B34" w:rsidRDefault="00103B34" w14:paraId="480014D3" w14:textId="77777777">
      <w:pPr>
        <w:numPr>
          <w:ilvl w:val="0"/>
          <w:numId w:val="10"/>
        </w:numPr>
        <w:spacing w:after="0" w:line="240" w:lineRule="auto"/>
        <w:ind w:left="360" w:firstLine="0"/>
        <w:jc w:val="both"/>
        <w:textAlignment w:val="baseline"/>
        <w:rPr>
          <w:rFonts w:eastAsia="Times New Roman" w:cs="Arial"/>
          <w:lang w:val="en-US"/>
        </w:rPr>
      </w:pPr>
      <w:r w:rsidRPr="00D7025C">
        <w:rPr>
          <w:rFonts w:eastAsia="Times New Roman" w:cs="Arial"/>
        </w:rPr>
        <w:t>Complaints Procedures Policy </w:t>
      </w:r>
      <w:r w:rsidRPr="00D7025C">
        <w:rPr>
          <w:rFonts w:eastAsia="Times New Roman" w:cs="Arial"/>
          <w:lang w:val="en-US"/>
        </w:rPr>
        <w:t> </w:t>
      </w:r>
    </w:p>
    <w:p w:rsidRPr="0036368C" w:rsidR="00103B34" w:rsidP="00103B34" w:rsidRDefault="00103B34" w14:paraId="462BBB11" w14:textId="77777777">
      <w:pPr>
        <w:numPr>
          <w:ilvl w:val="0"/>
          <w:numId w:val="11"/>
        </w:numPr>
        <w:spacing w:after="0" w:line="240" w:lineRule="auto"/>
        <w:ind w:left="360" w:firstLine="0"/>
        <w:jc w:val="both"/>
        <w:textAlignment w:val="baseline"/>
        <w:rPr>
          <w:rFonts w:eastAsia="Times New Roman" w:cs="Arial"/>
          <w:lang w:val="en-US"/>
        </w:rPr>
      </w:pPr>
      <w:r w:rsidRPr="00D7025C">
        <w:rPr>
          <w:rFonts w:eastAsia="Times New Roman" w:cs="Arial"/>
        </w:rPr>
        <w:t>Behaviour Policy </w:t>
      </w:r>
      <w:r w:rsidRPr="00D7025C">
        <w:rPr>
          <w:rFonts w:eastAsia="Times New Roman" w:cs="Arial"/>
          <w:lang w:val="en-US"/>
        </w:rPr>
        <w:t> </w:t>
      </w:r>
    </w:p>
    <w:p w:rsidRPr="00D7025C" w:rsidR="00103B34" w:rsidP="00103B34" w:rsidRDefault="00103B34" w14:paraId="16B461E8" w14:textId="77777777">
      <w:pPr>
        <w:spacing w:after="0" w:line="240" w:lineRule="auto"/>
        <w:jc w:val="both"/>
        <w:textAlignment w:val="baseline"/>
        <w:rPr>
          <w:rFonts w:eastAsia="Times New Roman" w:cs="Arial"/>
          <w:lang w:val="en-US"/>
        </w:rPr>
      </w:pPr>
      <w:r w:rsidRPr="00D7025C">
        <w:rPr>
          <w:rFonts w:eastAsia="Times New Roman" w:cs="Arial"/>
          <w:lang w:val="en-US"/>
        </w:rPr>
        <w:t> </w:t>
      </w:r>
    </w:p>
    <w:p w:rsidRPr="00D7025C" w:rsidR="00103B34" w:rsidP="00103B34" w:rsidRDefault="00103B34" w14:paraId="211CB5E2" w14:textId="77777777">
      <w:pPr>
        <w:numPr>
          <w:ilvl w:val="0"/>
          <w:numId w:val="12"/>
        </w:numPr>
        <w:spacing w:after="0" w:line="240" w:lineRule="auto"/>
        <w:ind w:left="0" w:firstLine="0"/>
        <w:jc w:val="both"/>
        <w:textAlignment w:val="baseline"/>
        <w:rPr>
          <w:rFonts w:eastAsia="Times New Roman" w:cs="Arial"/>
          <w:b/>
          <w:bCs/>
          <w:sz w:val="28"/>
          <w:szCs w:val="28"/>
          <w:lang w:val="en-US"/>
        </w:rPr>
      </w:pPr>
      <w:r w:rsidRPr="00D7025C">
        <w:rPr>
          <w:rFonts w:eastAsia="Times New Roman" w:cs="Arial"/>
          <w:b/>
          <w:bCs/>
          <w:sz w:val="28"/>
          <w:szCs w:val="28"/>
        </w:rPr>
        <w:t>Roles and responsibilities </w:t>
      </w:r>
      <w:r w:rsidRPr="00D7025C">
        <w:rPr>
          <w:rFonts w:eastAsia="Times New Roman" w:cs="Arial"/>
          <w:b/>
          <w:bCs/>
          <w:sz w:val="28"/>
          <w:szCs w:val="28"/>
          <w:lang w:val="en-US"/>
        </w:rPr>
        <w:t> </w:t>
      </w:r>
    </w:p>
    <w:p w:rsidRPr="00D7025C" w:rsidR="00103B34" w:rsidP="00103B34" w:rsidRDefault="00103B34" w14:paraId="657A6635"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governing board is responsible for: </w:t>
      </w:r>
      <w:r w:rsidRPr="00D7025C">
        <w:rPr>
          <w:rFonts w:eastAsia="Times New Roman" w:cs="Arial"/>
          <w:lang w:val="en-US"/>
        </w:rPr>
        <w:t> </w:t>
      </w:r>
    </w:p>
    <w:p w:rsidRPr="00D7025C" w:rsidR="00103B34" w:rsidP="00103B34" w:rsidRDefault="00103B34" w14:paraId="23AFE78E" w14:textId="77777777">
      <w:pPr>
        <w:numPr>
          <w:ilvl w:val="0"/>
          <w:numId w:val="13"/>
        </w:numPr>
        <w:spacing w:after="0" w:line="240" w:lineRule="auto"/>
        <w:ind w:left="360" w:firstLine="0"/>
        <w:jc w:val="both"/>
        <w:textAlignment w:val="baseline"/>
        <w:rPr>
          <w:rFonts w:eastAsia="Times New Roman" w:cs="Arial"/>
          <w:lang w:val="en-US"/>
        </w:rPr>
      </w:pPr>
      <w:r w:rsidRPr="00D7025C">
        <w:rPr>
          <w:rFonts w:eastAsia="Times New Roman" w:cs="Arial"/>
        </w:rPr>
        <w:t>Establishing, in consultation with the headteacher and school community, a practical and smart school uniform that accurately reflects the school’s vision and values. </w:t>
      </w:r>
      <w:r w:rsidRPr="00D7025C">
        <w:rPr>
          <w:rFonts w:eastAsia="Times New Roman" w:cs="Arial"/>
          <w:lang w:val="en-US"/>
        </w:rPr>
        <w:t> </w:t>
      </w:r>
    </w:p>
    <w:p w:rsidRPr="00D7025C" w:rsidR="00103B34" w:rsidP="00103B34" w:rsidRDefault="00103B34" w14:paraId="2E53066F" w14:textId="77777777">
      <w:pPr>
        <w:numPr>
          <w:ilvl w:val="0"/>
          <w:numId w:val="13"/>
        </w:numPr>
        <w:spacing w:after="0" w:line="240" w:lineRule="auto"/>
        <w:ind w:left="360" w:firstLine="0"/>
        <w:jc w:val="both"/>
        <w:textAlignment w:val="baseline"/>
        <w:rPr>
          <w:rFonts w:eastAsia="Times New Roman" w:cs="Arial"/>
          <w:lang w:val="en-US"/>
        </w:rPr>
      </w:pPr>
      <w:r w:rsidRPr="00D7025C">
        <w:rPr>
          <w:rFonts w:eastAsia="Times New Roman" w:cs="Arial"/>
        </w:rPr>
        <w:t>Ensuring that the school’s uniform is accessible and inclusive, and does not disadvantage any pupil by virtue of their protected characteristics or socio-economic status.</w:t>
      </w:r>
      <w:r w:rsidRPr="00D7025C">
        <w:rPr>
          <w:rFonts w:eastAsia="Times New Roman" w:cs="Arial"/>
          <w:lang w:val="en-US"/>
        </w:rPr>
        <w:t> </w:t>
      </w:r>
    </w:p>
    <w:p w:rsidRPr="00D7025C" w:rsidR="00103B34" w:rsidP="00103B34" w:rsidRDefault="00103B34" w14:paraId="422A8D9E" w14:textId="77777777">
      <w:pPr>
        <w:numPr>
          <w:ilvl w:val="0"/>
          <w:numId w:val="13"/>
        </w:numPr>
        <w:spacing w:after="0" w:line="240" w:lineRule="auto"/>
        <w:ind w:left="360" w:firstLine="0"/>
        <w:jc w:val="both"/>
        <w:textAlignment w:val="baseline"/>
        <w:rPr>
          <w:rFonts w:eastAsia="Times New Roman" w:cs="Arial"/>
          <w:lang w:val="en-US"/>
        </w:rPr>
      </w:pPr>
      <w:r w:rsidRPr="00D7025C">
        <w:rPr>
          <w:rFonts w:eastAsia="Times New Roman" w:cs="Arial"/>
        </w:rPr>
        <w:t>Listening to the opinions and wishes of parents, pupils and the wider school community regarding changes to the school’s uniform. </w:t>
      </w:r>
      <w:r w:rsidRPr="00D7025C">
        <w:rPr>
          <w:rFonts w:eastAsia="Times New Roman" w:cs="Arial"/>
          <w:lang w:val="en-US"/>
        </w:rPr>
        <w:t> </w:t>
      </w:r>
    </w:p>
    <w:p w:rsidRPr="00D7025C" w:rsidR="00103B34" w:rsidP="00103B34" w:rsidRDefault="00103B34" w14:paraId="7587B033" w14:textId="77777777">
      <w:pPr>
        <w:numPr>
          <w:ilvl w:val="0"/>
          <w:numId w:val="13"/>
        </w:numPr>
        <w:spacing w:after="0" w:line="240" w:lineRule="auto"/>
        <w:ind w:left="360" w:firstLine="0"/>
        <w:jc w:val="both"/>
        <w:textAlignment w:val="baseline"/>
        <w:rPr>
          <w:rFonts w:eastAsia="Times New Roman" w:cs="Arial"/>
          <w:lang w:val="en-US"/>
        </w:rPr>
      </w:pPr>
      <w:r w:rsidRPr="00D7025C">
        <w:rPr>
          <w:rFonts w:eastAsia="Times New Roman" w:cs="Arial"/>
        </w:rPr>
        <w:t>Ensuring that the school’s uniform is accessible and affordable. </w:t>
      </w:r>
      <w:r w:rsidRPr="00D7025C">
        <w:rPr>
          <w:rFonts w:eastAsia="Times New Roman" w:cs="Arial"/>
          <w:lang w:val="en-US"/>
        </w:rPr>
        <w:t> </w:t>
      </w:r>
    </w:p>
    <w:p w:rsidRPr="00D7025C" w:rsidR="00103B34" w:rsidP="00103B34" w:rsidRDefault="00103B34" w14:paraId="717F9181" w14:textId="77777777">
      <w:pPr>
        <w:numPr>
          <w:ilvl w:val="0"/>
          <w:numId w:val="13"/>
        </w:numPr>
        <w:spacing w:after="0" w:line="240" w:lineRule="auto"/>
        <w:ind w:left="360" w:firstLine="0"/>
        <w:jc w:val="both"/>
        <w:textAlignment w:val="baseline"/>
        <w:rPr>
          <w:rFonts w:eastAsia="Times New Roman" w:cs="Arial"/>
          <w:lang w:val="en-US"/>
        </w:rPr>
      </w:pPr>
      <w:r w:rsidRPr="00D7025C">
        <w:rPr>
          <w:rFonts w:eastAsia="Times New Roman" w:cs="Arial"/>
        </w:rPr>
        <w:t>Demonstrating how best value for money has been achieved in the uniform policy.</w:t>
      </w:r>
      <w:r w:rsidRPr="00D7025C">
        <w:rPr>
          <w:rFonts w:eastAsia="Times New Roman" w:cs="Arial"/>
          <w:lang w:val="en-US"/>
        </w:rPr>
        <w:t> </w:t>
      </w:r>
    </w:p>
    <w:p w:rsidRPr="00D7025C" w:rsidR="00103B34" w:rsidP="00103B34" w:rsidRDefault="00103B34" w14:paraId="45FE012B" w14:textId="77777777">
      <w:pPr>
        <w:numPr>
          <w:ilvl w:val="0"/>
          <w:numId w:val="14"/>
        </w:numPr>
        <w:spacing w:after="0" w:line="240" w:lineRule="auto"/>
        <w:ind w:left="360" w:firstLine="0"/>
        <w:jc w:val="both"/>
        <w:textAlignment w:val="baseline"/>
        <w:rPr>
          <w:rFonts w:eastAsia="Times New Roman" w:cs="Arial"/>
          <w:lang w:val="en-US"/>
        </w:rPr>
      </w:pPr>
      <w:r w:rsidRPr="00D7025C">
        <w:rPr>
          <w:rFonts w:eastAsia="Times New Roman" w:cs="Arial"/>
        </w:rPr>
        <w:t>Ensuring compliance with the DfE’s ‘</w:t>
      </w:r>
      <w:hyperlink w:tgtFrame="_blank" w:history="1" r:id="rId17">
        <w:r w:rsidRPr="00D7025C">
          <w:rPr>
            <w:rFonts w:eastAsia="Times New Roman" w:cs="Arial"/>
          </w:rPr>
          <w:t>Cost of school uniforms</w:t>
        </w:r>
      </w:hyperlink>
      <w:r w:rsidRPr="00D7025C">
        <w:rPr>
          <w:rFonts w:eastAsia="Times New Roman" w:cs="Arial"/>
        </w:rPr>
        <w:t>’ guidance.</w:t>
      </w:r>
      <w:r w:rsidRPr="00D7025C">
        <w:rPr>
          <w:rFonts w:eastAsia="Times New Roman" w:cs="Arial"/>
          <w:lang w:val="en-US"/>
        </w:rPr>
        <w:t> </w:t>
      </w:r>
    </w:p>
    <w:p w:rsidR="00103B34" w:rsidP="00103B34" w:rsidRDefault="00103B34" w14:paraId="3C7F997A" w14:textId="77777777">
      <w:pPr>
        <w:numPr>
          <w:ilvl w:val="0"/>
          <w:numId w:val="14"/>
        </w:numPr>
        <w:spacing w:after="0" w:line="240" w:lineRule="auto"/>
        <w:ind w:left="360" w:firstLine="0"/>
        <w:jc w:val="both"/>
        <w:textAlignment w:val="baseline"/>
        <w:rPr>
          <w:rFonts w:eastAsia="Times New Roman" w:cs="Arial"/>
          <w:lang w:val="en-US"/>
        </w:rPr>
      </w:pPr>
      <w:r w:rsidRPr="00D7025C">
        <w:rPr>
          <w:rFonts w:eastAsia="Times New Roman" w:cs="Arial"/>
        </w:rPr>
        <w:t>Processing and approving all eligible School Uniform Assistance Application Forms. </w:t>
      </w:r>
      <w:r w:rsidRPr="00D7025C">
        <w:rPr>
          <w:rFonts w:eastAsia="Times New Roman" w:cs="Arial"/>
          <w:lang w:val="en-US"/>
        </w:rPr>
        <w:t> </w:t>
      </w:r>
    </w:p>
    <w:p w:rsidRPr="00D7025C" w:rsidR="00103B34" w:rsidP="00103B34" w:rsidRDefault="00103B34" w14:paraId="062FA268" w14:textId="77777777">
      <w:pPr>
        <w:spacing w:after="0" w:line="240" w:lineRule="auto"/>
        <w:ind w:left="360"/>
        <w:jc w:val="both"/>
        <w:textAlignment w:val="baseline"/>
        <w:rPr>
          <w:rFonts w:eastAsia="Times New Roman" w:cs="Arial"/>
          <w:lang w:val="en-US"/>
        </w:rPr>
      </w:pPr>
    </w:p>
    <w:p w:rsidRPr="00D7025C" w:rsidR="00103B34" w:rsidP="00103B34" w:rsidRDefault="00103B34" w14:paraId="6C763563"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headteacher is responsible for:</w:t>
      </w:r>
      <w:r w:rsidRPr="00D7025C">
        <w:rPr>
          <w:rFonts w:eastAsia="Times New Roman" w:cs="Arial"/>
          <w:lang w:val="en-US"/>
        </w:rPr>
        <w:t> </w:t>
      </w:r>
    </w:p>
    <w:p w:rsidRPr="00D7025C" w:rsidR="00103B34" w:rsidP="00103B34" w:rsidRDefault="00103B34" w14:paraId="0DEB0D5B" w14:textId="77777777">
      <w:pPr>
        <w:numPr>
          <w:ilvl w:val="0"/>
          <w:numId w:val="15"/>
        </w:numPr>
        <w:spacing w:after="0" w:line="240" w:lineRule="auto"/>
        <w:ind w:left="360" w:firstLine="0"/>
        <w:jc w:val="both"/>
        <w:textAlignment w:val="baseline"/>
        <w:rPr>
          <w:rFonts w:eastAsia="Times New Roman" w:cs="Arial"/>
          <w:lang w:val="en-US"/>
        </w:rPr>
      </w:pPr>
      <w:r w:rsidRPr="00D7025C">
        <w:rPr>
          <w:rFonts w:eastAsia="Times New Roman" w:cs="Arial"/>
        </w:rPr>
        <w:t>Enforcing the school’s uniform on a day-to-day basis. </w:t>
      </w:r>
      <w:r w:rsidRPr="00D7025C">
        <w:rPr>
          <w:rFonts w:eastAsia="Times New Roman" w:cs="Arial"/>
          <w:lang w:val="en-US"/>
        </w:rPr>
        <w:t> </w:t>
      </w:r>
    </w:p>
    <w:p w:rsidRPr="00D7025C" w:rsidR="00103B34" w:rsidP="00103B34" w:rsidRDefault="00103B34" w14:paraId="0D6C0F3D" w14:textId="77777777">
      <w:pPr>
        <w:numPr>
          <w:ilvl w:val="0"/>
          <w:numId w:val="15"/>
        </w:numPr>
        <w:spacing w:after="0" w:line="240" w:lineRule="auto"/>
        <w:ind w:left="360" w:firstLine="0"/>
        <w:jc w:val="both"/>
        <w:textAlignment w:val="baseline"/>
        <w:rPr>
          <w:rFonts w:eastAsia="Times New Roman" w:cs="Arial"/>
          <w:lang w:val="en-US"/>
        </w:rPr>
      </w:pPr>
      <w:r w:rsidRPr="00D7025C">
        <w:rPr>
          <w:rFonts w:eastAsia="Times New Roman" w:cs="Arial"/>
        </w:rPr>
        <w:t>Ensuring that teachers understand this policy and what to do if a pupil is in breach of the policy. </w:t>
      </w:r>
      <w:r w:rsidRPr="00D7025C">
        <w:rPr>
          <w:rFonts w:eastAsia="Times New Roman" w:cs="Arial"/>
          <w:lang w:val="en-US"/>
        </w:rPr>
        <w:t> </w:t>
      </w:r>
    </w:p>
    <w:p w:rsidRPr="00D7025C" w:rsidR="00103B34" w:rsidP="00103B34" w:rsidRDefault="00103B34" w14:paraId="05914CF6" w14:textId="77777777">
      <w:pPr>
        <w:numPr>
          <w:ilvl w:val="0"/>
          <w:numId w:val="16"/>
        </w:numPr>
        <w:spacing w:after="0" w:line="240" w:lineRule="auto"/>
        <w:ind w:left="360" w:firstLine="0"/>
        <w:jc w:val="both"/>
        <w:textAlignment w:val="baseline"/>
        <w:rPr>
          <w:rFonts w:eastAsia="Times New Roman" w:cs="Arial"/>
          <w:lang w:val="en-US"/>
        </w:rPr>
      </w:pPr>
      <w:r w:rsidRPr="00D7025C">
        <w:rPr>
          <w:rFonts w:eastAsia="Times New Roman" w:cs="Arial"/>
        </w:rPr>
        <w:t>Listening to the opinions and wishes of the school community in regard to the school’s uniform and making appropriate recommendations to the governing board. </w:t>
      </w:r>
      <w:r w:rsidRPr="00D7025C">
        <w:rPr>
          <w:rFonts w:eastAsia="Times New Roman" w:cs="Arial"/>
          <w:lang w:val="en-US"/>
        </w:rPr>
        <w:t> </w:t>
      </w:r>
    </w:p>
    <w:p w:rsidRPr="00D7025C" w:rsidR="00103B34" w:rsidP="00103B34" w:rsidRDefault="00103B34" w14:paraId="32423CE1" w14:textId="77777777">
      <w:pPr>
        <w:numPr>
          <w:ilvl w:val="0"/>
          <w:numId w:val="16"/>
        </w:numPr>
        <w:spacing w:after="0" w:line="240" w:lineRule="auto"/>
        <w:ind w:left="360" w:firstLine="0"/>
        <w:jc w:val="both"/>
        <w:textAlignment w:val="baseline"/>
        <w:rPr>
          <w:rFonts w:eastAsia="Times New Roman" w:cs="Arial"/>
          <w:lang w:val="en-US"/>
        </w:rPr>
      </w:pPr>
      <w:r w:rsidRPr="00D7025C">
        <w:rPr>
          <w:rFonts w:eastAsia="Times New Roman" w:cs="Arial"/>
        </w:rPr>
        <w:t>Providing pupils with an exemption letter as appropriate, e.g. for a pupil who has a broken arm and requires a loose-fitting top. </w:t>
      </w:r>
      <w:r w:rsidRPr="00D7025C">
        <w:rPr>
          <w:rFonts w:eastAsia="Times New Roman" w:cs="Arial"/>
          <w:lang w:val="en-US"/>
        </w:rPr>
        <w:t> </w:t>
      </w:r>
    </w:p>
    <w:p w:rsidRPr="00D7025C" w:rsidR="00103B34" w:rsidP="00103B34" w:rsidRDefault="00103B34" w14:paraId="32265077"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Staff members are responsible for: </w:t>
      </w:r>
      <w:r w:rsidRPr="00D7025C">
        <w:rPr>
          <w:rFonts w:eastAsia="Times New Roman" w:cs="Arial"/>
          <w:lang w:val="en-US"/>
        </w:rPr>
        <w:t> </w:t>
      </w:r>
    </w:p>
    <w:p w:rsidRPr="00D7025C" w:rsidR="00103B34" w:rsidP="00103B34" w:rsidRDefault="00103B34" w14:paraId="02E9BF13" w14:textId="77777777">
      <w:pPr>
        <w:numPr>
          <w:ilvl w:val="0"/>
          <w:numId w:val="17"/>
        </w:numPr>
        <w:spacing w:after="0" w:line="240" w:lineRule="auto"/>
        <w:ind w:left="360" w:firstLine="0"/>
        <w:jc w:val="both"/>
        <w:textAlignment w:val="baseline"/>
        <w:rPr>
          <w:rFonts w:eastAsia="Times New Roman" w:cs="Arial"/>
          <w:lang w:val="en-US"/>
        </w:rPr>
      </w:pPr>
      <w:r w:rsidRPr="00D7025C">
        <w:rPr>
          <w:rFonts w:eastAsia="Times New Roman" w:cs="Arial"/>
        </w:rPr>
        <w:t>Ensuring that pupils dress in accordance with this policy at all times. </w:t>
      </w:r>
      <w:r w:rsidRPr="00D7025C">
        <w:rPr>
          <w:rFonts w:eastAsia="Times New Roman" w:cs="Arial"/>
          <w:lang w:val="en-US"/>
        </w:rPr>
        <w:t> </w:t>
      </w:r>
    </w:p>
    <w:p w:rsidRPr="00D7025C" w:rsidR="00103B34" w:rsidP="00103B34" w:rsidRDefault="00103B34" w14:paraId="5C53E736" w14:textId="77777777">
      <w:pPr>
        <w:numPr>
          <w:ilvl w:val="0"/>
          <w:numId w:val="17"/>
        </w:numPr>
        <w:spacing w:after="0" w:line="240" w:lineRule="auto"/>
        <w:ind w:left="360" w:firstLine="0"/>
        <w:jc w:val="both"/>
        <w:textAlignment w:val="baseline"/>
        <w:rPr>
          <w:rFonts w:eastAsia="Times New Roman" w:cs="Arial"/>
          <w:lang w:val="en-US"/>
        </w:rPr>
      </w:pPr>
      <w:r w:rsidRPr="00D7025C">
        <w:rPr>
          <w:rFonts w:eastAsia="Times New Roman" w:cs="Arial"/>
        </w:rPr>
        <w:t>Disciplining pupils who are in breach of this policy. </w:t>
      </w:r>
      <w:r w:rsidRPr="00D7025C">
        <w:rPr>
          <w:rFonts w:eastAsia="Times New Roman" w:cs="Arial"/>
          <w:lang w:val="en-US"/>
        </w:rPr>
        <w:t> </w:t>
      </w:r>
    </w:p>
    <w:p w:rsidRPr="00D7025C" w:rsidR="00103B34" w:rsidP="00103B34" w:rsidRDefault="00103B34" w14:paraId="19D9DC03" w14:textId="77777777">
      <w:pPr>
        <w:numPr>
          <w:ilvl w:val="0"/>
          <w:numId w:val="18"/>
        </w:numPr>
        <w:spacing w:after="0" w:line="240" w:lineRule="auto"/>
        <w:ind w:left="360" w:firstLine="0"/>
        <w:jc w:val="both"/>
        <w:textAlignment w:val="baseline"/>
        <w:rPr>
          <w:rFonts w:eastAsia="Times New Roman" w:cs="Arial"/>
          <w:lang w:val="en-US"/>
        </w:rPr>
      </w:pPr>
      <w:r w:rsidRPr="00D7025C">
        <w:rPr>
          <w:rFonts w:eastAsia="Times New Roman" w:cs="Arial"/>
        </w:rPr>
        <w:t>Ensuring that pupils understand why having a consistent and practical school uniform is important, e.g. school identity. </w:t>
      </w:r>
      <w:r w:rsidRPr="00D7025C">
        <w:rPr>
          <w:rFonts w:eastAsia="Times New Roman" w:cs="Arial"/>
          <w:lang w:val="en-US"/>
        </w:rPr>
        <w:t> </w:t>
      </w:r>
    </w:p>
    <w:p w:rsidRPr="00D7025C" w:rsidR="00103B34" w:rsidP="00103B34" w:rsidRDefault="00103B34" w14:paraId="55DA1DF4"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Parents are responsible for: </w:t>
      </w:r>
      <w:r w:rsidRPr="00D7025C">
        <w:rPr>
          <w:rFonts w:eastAsia="Times New Roman" w:cs="Arial"/>
          <w:lang w:val="en-US"/>
        </w:rPr>
        <w:t> </w:t>
      </w:r>
    </w:p>
    <w:p w:rsidRPr="00D7025C" w:rsidR="00103B34" w:rsidP="00103B34" w:rsidRDefault="00103B34" w14:paraId="2BBC02B1" w14:textId="77777777">
      <w:pPr>
        <w:numPr>
          <w:ilvl w:val="0"/>
          <w:numId w:val="19"/>
        </w:numPr>
        <w:spacing w:after="0" w:line="240" w:lineRule="auto"/>
        <w:ind w:left="360" w:firstLine="0"/>
        <w:jc w:val="both"/>
        <w:textAlignment w:val="baseline"/>
        <w:rPr>
          <w:rFonts w:eastAsia="Times New Roman" w:cs="Arial"/>
          <w:lang w:val="en-US"/>
        </w:rPr>
      </w:pPr>
      <w:r w:rsidRPr="00D7025C">
        <w:rPr>
          <w:rFonts w:eastAsia="Times New Roman" w:cs="Arial"/>
        </w:rPr>
        <w:t>Providing their children with the correct school uniform as detailed in this policy. </w:t>
      </w:r>
      <w:r w:rsidRPr="00D7025C">
        <w:rPr>
          <w:rFonts w:eastAsia="Times New Roman" w:cs="Arial"/>
          <w:lang w:val="en-US"/>
        </w:rPr>
        <w:t> </w:t>
      </w:r>
    </w:p>
    <w:p w:rsidRPr="00D7025C" w:rsidR="00103B34" w:rsidP="00103B34" w:rsidRDefault="00103B34" w14:paraId="66C00D1A" w14:textId="77777777">
      <w:pPr>
        <w:numPr>
          <w:ilvl w:val="0"/>
          <w:numId w:val="19"/>
        </w:numPr>
        <w:spacing w:after="0" w:line="240" w:lineRule="auto"/>
        <w:ind w:left="360" w:firstLine="0"/>
        <w:jc w:val="both"/>
        <w:textAlignment w:val="baseline"/>
        <w:rPr>
          <w:rFonts w:eastAsia="Times New Roman" w:cs="Arial"/>
          <w:lang w:val="en-US"/>
        </w:rPr>
      </w:pPr>
      <w:r w:rsidRPr="00D7025C">
        <w:rPr>
          <w:rFonts w:eastAsia="Times New Roman" w:cs="Arial"/>
        </w:rPr>
        <w:t>Informing the headteacher if their child requires a more relaxed uniform policy for a period of time, including why. </w:t>
      </w:r>
      <w:r w:rsidRPr="00D7025C">
        <w:rPr>
          <w:rFonts w:eastAsia="Times New Roman" w:cs="Arial"/>
          <w:lang w:val="en-US"/>
        </w:rPr>
        <w:t> </w:t>
      </w:r>
    </w:p>
    <w:p w:rsidRPr="00D7025C" w:rsidR="00103B34" w:rsidP="00103B34" w:rsidRDefault="00103B34" w14:paraId="70C37F40" w14:textId="77777777">
      <w:pPr>
        <w:numPr>
          <w:ilvl w:val="0"/>
          <w:numId w:val="19"/>
        </w:numPr>
        <w:spacing w:after="0" w:line="240" w:lineRule="auto"/>
        <w:ind w:left="360" w:firstLine="0"/>
        <w:jc w:val="both"/>
        <w:textAlignment w:val="baseline"/>
        <w:rPr>
          <w:rFonts w:eastAsia="Times New Roman" w:cs="Arial"/>
          <w:lang w:val="en-US"/>
        </w:rPr>
      </w:pPr>
      <w:r w:rsidRPr="00D7025C">
        <w:rPr>
          <w:rFonts w:eastAsia="Times New Roman" w:cs="Arial"/>
        </w:rPr>
        <w:t>Ensuring that their child’s uniform is clean, presentable and the correct size. </w:t>
      </w:r>
      <w:r w:rsidRPr="00D7025C">
        <w:rPr>
          <w:rFonts w:eastAsia="Times New Roman" w:cs="Arial"/>
          <w:lang w:val="en-US"/>
        </w:rPr>
        <w:t> </w:t>
      </w:r>
    </w:p>
    <w:p w:rsidRPr="00D7025C" w:rsidR="00103B34" w:rsidP="00103B34" w:rsidRDefault="00103B34" w14:paraId="16F5AE2B"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Pupils are responsible for: </w:t>
      </w:r>
      <w:r w:rsidRPr="00D7025C">
        <w:rPr>
          <w:rFonts w:eastAsia="Times New Roman" w:cs="Arial"/>
          <w:lang w:val="en-US"/>
        </w:rPr>
        <w:t> </w:t>
      </w:r>
    </w:p>
    <w:p w:rsidRPr="00D7025C" w:rsidR="00103B34" w:rsidP="00103B34" w:rsidRDefault="00103B34" w14:paraId="6A275B18" w14:textId="77777777">
      <w:pPr>
        <w:numPr>
          <w:ilvl w:val="0"/>
          <w:numId w:val="20"/>
        </w:numPr>
        <w:spacing w:after="0" w:line="240" w:lineRule="auto"/>
        <w:ind w:left="360" w:firstLine="0"/>
        <w:jc w:val="both"/>
        <w:textAlignment w:val="baseline"/>
        <w:rPr>
          <w:rFonts w:eastAsia="Times New Roman" w:cs="Arial"/>
          <w:lang w:val="en-US"/>
        </w:rPr>
      </w:pPr>
      <w:r w:rsidRPr="00D7025C">
        <w:rPr>
          <w:rFonts w:eastAsia="Times New Roman" w:cs="Arial"/>
        </w:rPr>
        <w:t>Wearing the correct uniform at all times, unless the headteacher has granted an exemption. </w:t>
      </w:r>
      <w:r w:rsidRPr="00D7025C">
        <w:rPr>
          <w:rFonts w:eastAsia="Times New Roman" w:cs="Arial"/>
          <w:lang w:val="en-US"/>
        </w:rPr>
        <w:t> </w:t>
      </w:r>
    </w:p>
    <w:p w:rsidRPr="00D7025C" w:rsidR="00103B34" w:rsidP="00103B34" w:rsidRDefault="00103B34" w14:paraId="02DE9FC2" w14:textId="77777777">
      <w:pPr>
        <w:numPr>
          <w:ilvl w:val="0"/>
          <w:numId w:val="20"/>
        </w:numPr>
        <w:spacing w:after="0" w:line="240" w:lineRule="auto"/>
        <w:ind w:left="360" w:firstLine="0"/>
        <w:jc w:val="both"/>
        <w:textAlignment w:val="baseline"/>
        <w:rPr>
          <w:rFonts w:eastAsia="Times New Roman" w:cs="Arial"/>
          <w:lang w:val="en-US"/>
        </w:rPr>
      </w:pPr>
      <w:r w:rsidRPr="00D7025C">
        <w:rPr>
          <w:rFonts w:eastAsia="Times New Roman" w:cs="Arial"/>
        </w:rPr>
        <w:t>Looking after their uniform as appropriate. </w:t>
      </w:r>
      <w:r w:rsidRPr="00D7025C">
        <w:rPr>
          <w:rFonts w:eastAsia="Times New Roman" w:cs="Arial"/>
          <w:lang w:val="en-US"/>
        </w:rPr>
        <w:t> </w:t>
      </w:r>
    </w:p>
    <w:p w:rsidRPr="0036368C" w:rsidR="00103B34" w:rsidP="00103B34" w:rsidRDefault="00103B34" w14:paraId="31A38881" w14:textId="77777777">
      <w:pPr>
        <w:numPr>
          <w:ilvl w:val="0"/>
          <w:numId w:val="20"/>
        </w:numPr>
        <w:spacing w:after="0" w:line="240" w:lineRule="auto"/>
        <w:ind w:left="360" w:firstLine="0"/>
        <w:jc w:val="both"/>
        <w:textAlignment w:val="baseline"/>
        <w:rPr>
          <w:rFonts w:eastAsia="Times New Roman" w:cs="Arial"/>
          <w:lang w:val="en-US"/>
        </w:rPr>
      </w:pPr>
      <w:r w:rsidRPr="00D7025C">
        <w:rPr>
          <w:rFonts w:eastAsia="Times New Roman" w:cs="Arial"/>
        </w:rPr>
        <w:t>Understanding and respecting why a school uniform is important to the school, e.g. school identity and community. </w:t>
      </w:r>
      <w:r w:rsidRPr="00D7025C">
        <w:rPr>
          <w:rFonts w:eastAsia="Times New Roman" w:cs="Arial"/>
          <w:lang w:val="en-US"/>
        </w:rPr>
        <w:t> </w:t>
      </w:r>
    </w:p>
    <w:p w:rsidRPr="00D7025C" w:rsidR="00103B34" w:rsidP="00103B34" w:rsidRDefault="00103B34" w14:paraId="69B88B17" w14:textId="77777777">
      <w:pPr>
        <w:spacing w:after="0" w:line="240" w:lineRule="auto"/>
        <w:jc w:val="both"/>
        <w:textAlignment w:val="baseline"/>
        <w:rPr>
          <w:rFonts w:eastAsia="Times New Roman" w:cs="Arial"/>
          <w:lang w:val="en-US"/>
        </w:rPr>
      </w:pPr>
    </w:p>
    <w:p w:rsidRPr="00D7025C" w:rsidR="00103B34" w:rsidP="00103B34" w:rsidRDefault="00103B34" w14:paraId="67BCD41C" w14:textId="77777777">
      <w:pPr>
        <w:numPr>
          <w:ilvl w:val="0"/>
          <w:numId w:val="21"/>
        </w:numPr>
        <w:spacing w:after="0" w:line="240" w:lineRule="auto"/>
        <w:ind w:left="0" w:firstLine="0"/>
        <w:jc w:val="both"/>
        <w:textAlignment w:val="baseline"/>
        <w:rPr>
          <w:rFonts w:eastAsia="Times New Roman" w:cs="Arial"/>
          <w:b/>
          <w:bCs/>
          <w:sz w:val="28"/>
          <w:szCs w:val="28"/>
          <w:lang w:val="en-US"/>
        </w:rPr>
      </w:pPr>
      <w:r w:rsidRPr="00D7025C">
        <w:rPr>
          <w:rFonts w:eastAsia="Times New Roman" w:cs="Arial"/>
          <w:b/>
          <w:bCs/>
          <w:sz w:val="28"/>
          <w:szCs w:val="28"/>
        </w:rPr>
        <w:t>Cost principles </w:t>
      </w:r>
      <w:r w:rsidRPr="00D7025C">
        <w:rPr>
          <w:rFonts w:eastAsia="Times New Roman" w:cs="Arial"/>
          <w:b/>
          <w:bCs/>
          <w:sz w:val="28"/>
          <w:szCs w:val="28"/>
          <w:lang w:val="en-US"/>
        </w:rPr>
        <w:t> </w:t>
      </w:r>
    </w:p>
    <w:p w:rsidRPr="00D7025C" w:rsidR="00103B34" w:rsidP="00103B34" w:rsidRDefault="00103B34" w14:paraId="52221F72"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school is committed to ensuring that its school uniform is affordable and accessible to all pupils, and does not place an unreasonable financial burden on parents. </w:t>
      </w:r>
      <w:r w:rsidRPr="00D7025C">
        <w:rPr>
          <w:rFonts w:eastAsia="Times New Roman" w:cs="Arial"/>
          <w:lang w:val="en-US"/>
        </w:rPr>
        <w:t> </w:t>
      </w:r>
    </w:p>
    <w:p w:rsidRPr="00D7025C" w:rsidR="00103B34" w:rsidP="00103B34" w:rsidRDefault="00103B34" w14:paraId="021D3A20"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In accordance with the ‘School Admissions Code’, the headteacher will ensure that the school’s uniform policy does not discourage parents from applying for a place for their child. </w:t>
      </w:r>
      <w:r w:rsidRPr="00D7025C">
        <w:rPr>
          <w:rFonts w:eastAsia="Times New Roman" w:cs="Arial"/>
          <w:lang w:val="en-US"/>
        </w:rPr>
        <w:t> </w:t>
      </w:r>
    </w:p>
    <w:p w:rsidRPr="00D7025C" w:rsidR="00103B34" w:rsidP="00103B34" w:rsidRDefault="00103B34" w14:paraId="364B8BB5"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school will assess the overall cost implications of its uniform policy regularly, including prior to making any changes to the school uniform. When evaluating whether costs are reasonable and proportionate, the school will take into account the opinions and situations of:</w:t>
      </w:r>
      <w:r w:rsidRPr="00D7025C">
        <w:rPr>
          <w:rFonts w:eastAsia="Times New Roman" w:cs="Arial"/>
          <w:lang w:val="en-US"/>
        </w:rPr>
        <w:t> </w:t>
      </w:r>
    </w:p>
    <w:p w:rsidRPr="00D7025C" w:rsidR="00103B34" w:rsidP="00103B34" w:rsidRDefault="00103B34" w14:paraId="0B3B6D6F" w14:textId="77777777">
      <w:pPr>
        <w:numPr>
          <w:ilvl w:val="0"/>
          <w:numId w:val="22"/>
        </w:numPr>
        <w:spacing w:after="0" w:line="240" w:lineRule="auto"/>
        <w:ind w:left="360" w:firstLine="0"/>
        <w:jc w:val="both"/>
        <w:textAlignment w:val="baseline"/>
        <w:rPr>
          <w:rFonts w:eastAsia="Times New Roman" w:cs="Arial"/>
          <w:lang w:val="en-US"/>
        </w:rPr>
      </w:pPr>
      <w:r w:rsidRPr="00D7025C">
        <w:rPr>
          <w:rFonts w:eastAsia="Times New Roman" w:cs="Arial"/>
        </w:rPr>
        <w:t>Economically disadvantaged parents.</w:t>
      </w:r>
      <w:r w:rsidRPr="00D7025C">
        <w:rPr>
          <w:rFonts w:eastAsia="Times New Roman" w:cs="Arial"/>
          <w:lang w:val="en-US"/>
        </w:rPr>
        <w:t> </w:t>
      </w:r>
    </w:p>
    <w:p w:rsidRPr="00D7025C" w:rsidR="00103B34" w:rsidP="00103B34" w:rsidRDefault="00103B34" w14:paraId="01E1FB2B" w14:textId="77777777">
      <w:pPr>
        <w:numPr>
          <w:ilvl w:val="0"/>
          <w:numId w:val="22"/>
        </w:numPr>
        <w:spacing w:after="0" w:line="240" w:lineRule="auto"/>
        <w:ind w:left="360" w:firstLine="0"/>
        <w:jc w:val="both"/>
        <w:textAlignment w:val="baseline"/>
        <w:rPr>
          <w:rFonts w:eastAsia="Times New Roman" w:cs="Arial"/>
          <w:lang w:val="en-US"/>
        </w:rPr>
      </w:pPr>
      <w:r w:rsidRPr="00D7025C">
        <w:rPr>
          <w:rFonts w:eastAsia="Times New Roman" w:cs="Arial"/>
        </w:rPr>
        <w:t>Parents with multiple children who are, or will be in the future, pupils at the school.</w:t>
      </w:r>
      <w:r w:rsidRPr="00D7025C">
        <w:rPr>
          <w:rFonts w:eastAsia="Times New Roman" w:cs="Arial"/>
          <w:lang w:val="en-US"/>
        </w:rPr>
        <w:t> </w:t>
      </w:r>
    </w:p>
    <w:p w:rsidRPr="00D7025C" w:rsidR="00103B34" w:rsidP="00103B34" w:rsidRDefault="00103B34" w14:paraId="556D4ACE" w14:textId="77777777">
      <w:pPr>
        <w:numPr>
          <w:ilvl w:val="0"/>
          <w:numId w:val="23"/>
        </w:numPr>
        <w:spacing w:after="0" w:line="240" w:lineRule="auto"/>
        <w:ind w:left="360" w:firstLine="0"/>
        <w:jc w:val="both"/>
        <w:textAlignment w:val="baseline"/>
        <w:rPr>
          <w:rFonts w:eastAsia="Times New Roman" w:cs="Arial"/>
          <w:lang w:val="en-US"/>
        </w:rPr>
      </w:pPr>
      <w:r w:rsidRPr="00D7025C">
        <w:rPr>
          <w:rFonts w:eastAsia="Times New Roman" w:cs="Arial"/>
        </w:rPr>
        <w:t>Parents of younger children, as they are likely to grow quickly and require new sets of uniform more frequently.</w:t>
      </w:r>
      <w:r w:rsidRPr="00D7025C">
        <w:rPr>
          <w:rFonts w:eastAsia="Times New Roman" w:cs="Arial"/>
          <w:lang w:val="en-US"/>
        </w:rPr>
        <w:t> </w:t>
      </w:r>
    </w:p>
    <w:p w:rsidRPr="00D7025C" w:rsidR="00103B34" w:rsidP="00103B34" w:rsidRDefault="00103B34" w14:paraId="5CDBA4CB" w14:textId="77777777">
      <w:pPr>
        <w:numPr>
          <w:ilvl w:val="0"/>
          <w:numId w:val="23"/>
        </w:numPr>
        <w:spacing w:after="0" w:line="240" w:lineRule="auto"/>
        <w:ind w:left="360" w:firstLine="0"/>
        <w:jc w:val="both"/>
        <w:textAlignment w:val="baseline"/>
        <w:rPr>
          <w:rFonts w:eastAsia="Times New Roman" w:cs="Arial"/>
          <w:lang w:val="en-US"/>
        </w:rPr>
      </w:pPr>
      <w:r w:rsidRPr="00D7025C">
        <w:rPr>
          <w:rFonts w:eastAsia="Times New Roman" w:cs="Arial"/>
        </w:rPr>
        <w:t>Parents of pupils with protected characteristics that may impact their ability to access the uniform due to costs.</w:t>
      </w:r>
      <w:r w:rsidRPr="00D7025C">
        <w:rPr>
          <w:rFonts w:eastAsia="Times New Roman" w:cs="Arial"/>
          <w:lang w:val="en-US"/>
        </w:rPr>
        <w:t> </w:t>
      </w:r>
    </w:p>
    <w:p w:rsidRPr="00D7025C" w:rsidR="00103B34" w:rsidP="00103B34" w:rsidRDefault="00103B34" w14:paraId="714DD610" w14:textId="77777777">
      <w:pPr>
        <w:numPr>
          <w:ilvl w:val="0"/>
          <w:numId w:val="23"/>
        </w:numPr>
        <w:spacing w:after="0" w:line="240" w:lineRule="auto"/>
        <w:ind w:left="360" w:firstLine="0"/>
        <w:jc w:val="both"/>
        <w:textAlignment w:val="baseline"/>
        <w:rPr>
          <w:rFonts w:eastAsia="Times New Roman" w:cs="Arial"/>
          <w:lang w:val="en-US"/>
        </w:rPr>
      </w:pPr>
      <w:r w:rsidRPr="00D7025C">
        <w:rPr>
          <w:rFonts w:eastAsia="Times New Roman" w:cs="Arial"/>
        </w:rPr>
        <w:t>LAC and PLAC.</w:t>
      </w:r>
      <w:r w:rsidRPr="00D7025C">
        <w:rPr>
          <w:rFonts w:eastAsia="Times New Roman" w:cs="Arial"/>
          <w:lang w:val="en-US"/>
        </w:rPr>
        <w:t> </w:t>
      </w:r>
    </w:p>
    <w:p w:rsidRPr="00D7025C" w:rsidR="00103B34" w:rsidP="00103B34" w:rsidRDefault="00103B34" w14:paraId="521A073E"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school will evaluate the cost of its uniform based on the overall collection of uniform items that parents would need to purchase for a pupil, rather than on the cost effectiveness of individual items; this will include consideration of the fact that parents will need to purchase multiples of certain items, e.g. shirts and socks, to ensure their child can come to school in clean uniform every day. </w:t>
      </w:r>
      <w:r w:rsidRPr="00D7025C">
        <w:rPr>
          <w:rFonts w:eastAsia="Times New Roman" w:cs="Arial"/>
          <w:lang w:val="en-US"/>
        </w:rPr>
        <w:t> </w:t>
      </w:r>
    </w:p>
    <w:p w:rsidRPr="00D7025C" w:rsidR="00103B34" w:rsidP="00103B34" w:rsidRDefault="00103B34" w14:paraId="4B94B0DC"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school keeps branded uniform items to a minimal level that is reasonable for all members of the school community. The school defines a branded uniform item as any item of clothing that cannot be purchased at a range of retailers, including by virtue of logos, colours, design and fabrics. Where the school decides to require an item of branded clothing, it will conduct an assessment to ensure prices are kept as low as possible, e.g. by offering sew- or iron-on logo badges for jumpers that can be bought at retailers instead of requiring special branded jumpers.</w:t>
      </w:r>
      <w:r w:rsidRPr="00D7025C">
        <w:rPr>
          <w:rFonts w:eastAsia="Times New Roman" w:cs="Arial"/>
          <w:lang w:val="en-US"/>
        </w:rPr>
        <w:t> </w:t>
      </w:r>
    </w:p>
    <w:p w:rsidRPr="00D7025C" w:rsidR="00103B34" w:rsidP="00103B34" w:rsidRDefault="00103B34" w14:paraId="2251D1DF"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school is committed to meeting the DfE’s recommendations on costs and value for money. Every care is taken to ensure that our uniforms are affordable for all current and prospective pupils, and that the best value for money is secured through reputable suppliers.</w:t>
      </w:r>
      <w:r w:rsidRPr="00D7025C">
        <w:rPr>
          <w:rFonts w:eastAsia="Times New Roman" w:cs="Arial"/>
          <w:lang w:val="en-US"/>
        </w:rPr>
        <w:t> </w:t>
      </w:r>
    </w:p>
    <w:p w:rsidRPr="00D7025C" w:rsidR="00103B34" w:rsidP="00103B34" w:rsidRDefault="00103B34" w14:paraId="37ED2BB5"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school works with multiple suppliers to obtain the best value for money possible. Any savings negotiated are passed to parents where possible and does not enter into exclusive single supplier contracts or cash-back arrangements. More information on supplier processes can be found in the ‘School uniform supplier’ section of this policy.</w:t>
      </w:r>
      <w:r w:rsidRPr="00D7025C">
        <w:rPr>
          <w:rFonts w:eastAsia="Times New Roman" w:cs="Arial"/>
          <w:lang w:val="en-US"/>
        </w:rPr>
        <w:t> </w:t>
      </w:r>
    </w:p>
    <w:p w:rsidR="00103B34" w:rsidP="00103B34" w:rsidRDefault="00103B34" w14:paraId="20B29479" w14:textId="77777777">
      <w:pPr>
        <w:spacing w:after="0" w:line="240" w:lineRule="auto"/>
        <w:jc w:val="both"/>
        <w:textAlignment w:val="baseline"/>
        <w:rPr>
          <w:rFonts w:eastAsia="Times New Roman" w:cs="Arial"/>
          <w:lang w:val="en-US"/>
        </w:rPr>
      </w:pPr>
      <w:r w:rsidRPr="00D7025C">
        <w:rPr>
          <w:rFonts w:eastAsia="Times New Roman" w:cs="Arial"/>
        </w:rPr>
        <w:t>The school will not amend uniform requirements regularly and will take the views of parents and pupils into account when considering any changes to school uniforms. </w:t>
      </w:r>
      <w:r w:rsidRPr="00D7025C">
        <w:rPr>
          <w:rFonts w:eastAsia="Times New Roman" w:cs="Arial"/>
          <w:lang w:val="en-US"/>
        </w:rPr>
        <w:t> </w:t>
      </w:r>
    </w:p>
    <w:p w:rsidR="00103B34" w:rsidP="00103B34" w:rsidRDefault="00103B34" w14:paraId="7DF6B800" w14:textId="77777777">
      <w:pPr>
        <w:spacing w:after="0" w:line="240" w:lineRule="auto"/>
        <w:jc w:val="both"/>
        <w:textAlignment w:val="baseline"/>
        <w:rPr>
          <w:rFonts w:ascii="Segoe UI" w:hAnsi="Segoe UI" w:eastAsia="Times New Roman" w:cs="Segoe UI"/>
          <w:sz w:val="18"/>
          <w:szCs w:val="18"/>
          <w:lang w:val="en-US"/>
        </w:rPr>
      </w:pPr>
    </w:p>
    <w:p w:rsidRPr="00FC0385" w:rsidR="00103B34" w:rsidP="00103B34" w:rsidRDefault="00103B34" w14:paraId="7CFDD43A" w14:textId="77777777">
      <w:pPr>
        <w:spacing w:after="0" w:line="240" w:lineRule="auto"/>
        <w:jc w:val="both"/>
        <w:textAlignment w:val="baseline"/>
        <w:rPr>
          <w:rFonts w:ascii="Segoe UI" w:hAnsi="Segoe UI" w:eastAsia="Times New Roman" w:cs="Segoe UI"/>
          <w:sz w:val="18"/>
          <w:szCs w:val="18"/>
          <w:lang w:val="en-US"/>
        </w:rPr>
      </w:pPr>
    </w:p>
    <w:p w:rsidRPr="00D7025C" w:rsidR="00103B34" w:rsidP="00103B34" w:rsidRDefault="00103B34" w14:paraId="30C3BB91" w14:textId="77777777">
      <w:pPr>
        <w:numPr>
          <w:ilvl w:val="0"/>
          <w:numId w:val="24"/>
        </w:numPr>
        <w:spacing w:after="0" w:line="240" w:lineRule="auto"/>
        <w:ind w:left="0" w:firstLine="0"/>
        <w:jc w:val="both"/>
        <w:textAlignment w:val="baseline"/>
        <w:rPr>
          <w:rFonts w:eastAsia="Times New Roman" w:cs="Arial"/>
          <w:b/>
          <w:bCs/>
          <w:sz w:val="28"/>
          <w:szCs w:val="28"/>
          <w:lang w:val="en-US"/>
        </w:rPr>
      </w:pPr>
      <w:r w:rsidRPr="00D7025C">
        <w:rPr>
          <w:rFonts w:eastAsia="Times New Roman" w:cs="Arial"/>
          <w:b/>
          <w:bCs/>
          <w:sz w:val="28"/>
          <w:szCs w:val="28"/>
        </w:rPr>
        <w:t>Equality principles</w:t>
      </w:r>
      <w:r w:rsidRPr="00D7025C">
        <w:rPr>
          <w:rFonts w:eastAsia="Times New Roman" w:cs="Arial"/>
          <w:b/>
          <w:bCs/>
          <w:sz w:val="28"/>
          <w:szCs w:val="28"/>
          <w:lang w:val="en-US"/>
        </w:rPr>
        <w:t> </w:t>
      </w:r>
    </w:p>
    <w:p w:rsidRPr="00D7025C" w:rsidR="00103B34" w:rsidP="00103B34" w:rsidRDefault="00103B34" w14:paraId="5FFF8550"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school takes its legal obligation to avoid discriminating against any protected characteristic unlawfully very seriously, and aims to ensure that the uniform policy is as inclusive as possible so that all pupils are supported to access a school uniform which is comfortable, suitable for their needs, and reflects who they are. </w:t>
      </w:r>
      <w:r w:rsidRPr="00D7025C">
        <w:rPr>
          <w:rFonts w:eastAsia="Times New Roman" w:cs="Arial"/>
          <w:lang w:val="en-US"/>
        </w:rPr>
        <w:t> </w:t>
      </w:r>
    </w:p>
    <w:p w:rsidRPr="00D7025C" w:rsidR="00103B34" w:rsidP="00103B34" w:rsidRDefault="00103B34" w14:paraId="68AA2D85"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school will work to ensure that school uniform’s cost does not disproportionately affect any pupils by ensuring that uniforms for all genders are as equal in price as possible and by adhering to the cost principles laid out in section 3.</w:t>
      </w:r>
      <w:r w:rsidRPr="00D7025C">
        <w:rPr>
          <w:rFonts w:eastAsia="Times New Roman" w:cs="Arial"/>
          <w:lang w:val="en-US"/>
        </w:rPr>
        <w:t> </w:t>
      </w:r>
    </w:p>
    <w:p w:rsidRPr="00D7025C" w:rsidR="00103B34" w:rsidP="00103B34" w:rsidRDefault="00103B34" w14:paraId="63A130E3"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school will ensure that parents and pupils are consulted over any changes to school uniform, and that views and advice is sought specifically from pupils, and parents of pupils, who: </w:t>
      </w:r>
      <w:r w:rsidRPr="00D7025C">
        <w:rPr>
          <w:rFonts w:eastAsia="Times New Roman" w:cs="Arial"/>
          <w:lang w:val="en-US"/>
        </w:rPr>
        <w:t> </w:t>
      </w:r>
    </w:p>
    <w:p w:rsidRPr="00D7025C" w:rsidR="00103B34" w:rsidP="00103B34" w:rsidRDefault="00103B34" w14:paraId="39DD720C" w14:textId="77777777">
      <w:pPr>
        <w:numPr>
          <w:ilvl w:val="0"/>
          <w:numId w:val="25"/>
        </w:numPr>
        <w:spacing w:after="0" w:line="240" w:lineRule="auto"/>
        <w:ind w:left="360" w:firstLine="0"/>
        <w:jc w:val="both"/>
        <w:textAlignment w:val="baseline"/>
        <w:rPr>
          <w:rFonts w:eastAsia="Times New Roman" w:cs="Arial"/>
          <w:lang w:val="en-US"/>
        </w:rPr>
      </w:pPr>
      <w:r w:rsidRPr="00D7025C">
        <w:rPr>
          <w:rFonts w:eastAsia="Times New Roman" w:cs="Arial"/>
        </w:rPr>
        <w:t>Are transgender, including non-binary pupils.</w:t>
      </w:r>
      <w:r w:rsidRPr="00D7025C">
        <w:rPr>
          <w:rFonts w:eastAsia="Times New Roman" w:cs="Arial"/>
          <w:lang w:val="en-US"/>
        </w:rPr>
        <w:t> </w:t>
      </w:r>
    </w:p>
    <w:p w:rsidRPr="00D7025C" w:rsidR="00103B34" w:rsidP="00103B34" w:rsidRDefault="00103B34" w14:paraId="7F6CFA51" w14:textId="77777777">
      <w:pPr>
        <w:numPr>
          <w:ilvl w:val="0"/>
          <w:numId w:val="25"/>
        </w:numPr>
        <w:spacing w:after="0" w:line="240" w:lineRule="auto"/>
        <w:ind w:left="360" w:firstLine="0"/>
        <w:jc w:val="both"/>
        <w:textAlignment w:val="baseline"/>
        <w:rPr>
          <w:rFonts w:eastAsia="Times New Roman" w:cs="Arial"/>
          <w:lang w:val="en-US"/>
        </w:rPr>
      </w:pPr>
      <w:r w:rsidRPr="00D7025C">
        <w:rPr>
          <w:rFonts w:eastAsia="Times New Roman" w:cs="Arial"/>
        </w:rPr>
        <w:t>Have SEND and/or sensory needs.</w:t>
      </w:r>
      <w:r w:rsidRPr="00D7025C">
        <w:rPr>
          <w:rFonts w:eastAsia="Times New Roman" w:cs="Arial"/>
          <w:lang w:val="en-US"/>
        </w:rPr>
        <w:t> </w:t>
      </w:r>
    </w:p>
    <w:p w:rsidRPr="00D7025C" w:rsidR="00103B34" w:rsidP="00103B34" w:rsidRDefault="00103B34" w14:paraId="12CBEBF7" w14:textId="77777777">
      <w:pPr>
        <w:numPr>
          <w:ilvl w:val="0"/>
          <w:numId w:val="26"/>
        </w:numPr>
        <w:spacing w:after="0" w:line="240" w:lineRule="auto"/>
        <w:ind w:left="360" w:firstLine="0"/>
        <w:jc w:val="both"/>
        <w:textAlignment w:val="baseline"/>
        <w:rPr>
          <w:rFonts w:eastAsia="Times New Roman" w:cs="Arial"/>
          <w:lang w:val="en-US"/>
        </w:rPr>
      </w:pPr>
      <w:r w:rsidRPr="00D7025C">
        <w:rPr>
          <w:rFonts w:eastAsia="Times New Roman" w:cs="Arial"/>
        </w:rPr>
        <w:t>Are of a religious or cultural background that has dress requirements.</w:t>
      </w:r>
      <w:r w:rsidRPr="00D7025C">
        <w:rPr>
          <w:rFonts w:eastAsia="Times New Roman" w:cs="Arial"/>
          <w:lang w:val="en-US"/>
        </w:rPr>
        <w:t> </w:t>
      </w:r>
    </w:p>
    <w:p w:rsidR="00103B34" w:rsidP="00103B34" w:rsidRDefault="00103B34" w14:paraId="342823FE" w14:textId="77777777">
      <w:pPr>
        <w:spacing w:after="0" w:line="240" w:lineRule="auto"/>
        <w:jc w:val="both"/>
        <w:textAlignment w:val="baseline"/>
        <w:rPr>
          <w:rFonts w:eastAsia="Times New Roman" w:cs="Arial"/>
        </w:rPr>
      </w:pPr>
    </w:p>
    <w:p w:rsidRPr="00D7025C" w:rsidR="00103B34" w:rsidP="00103B34" w:rsidRDefault="00103B34" w14:paraId="02F9A922"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school implements a gender-neutral uniform, meaning that pupils are not required to wear specific items based on their gender, and may wear any of the uniform items listed in the ‘School uniform’ section of this policy regardless of the legal sex recorded on the school’s records. Transgender pupils are supported to access the uniform that best reflects their gender expression in line with the LGBTQ+ Policy.</w:t>
      </w:r>
      <w:r w:rsidRPr="00D7025C">
        <w:rPr>
          <w:rFonts w:eastAsia="Times New Roman" w:cs="Arial"/>
          <w:lang w:val="en-US"/>
        </w:rPr>
        <w:t> </w:t>
      </w:r>
    </w:p>
    <w:p w:rsidRPr="00D7025C" w:rsidR="00103B34" w:rsidP="00103B34" w:rsidRDefault="00103B34" w14:paraId="3EDA395F"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school ensures that pupils who are required to follow certain dress requirements, e.g. by virtue of their membership of a particular religious or cultural group, are afforded flexibility to allow them to wear a uniform that adheres to their requirements as far as possible. The school endeavours to meet all requests for amendments to the uniform for these purposes; however, will ensure that the needs and rights of individual pupils are weighed against any health and safety concerns for the entire school community. </w:t>
      </w:r>
      <w:r w:rsidRPr="00D7025C">
        <w:rPr>
          <w:rFonts w:eastAsia="Times New Roman" w:cs="Arial"/>
          <w:lang w:val="en-US"/>
        </w:rPr>
        <w:t> </w:t>
      </w:r>
    </w:p>
    <w:p w:rsidRPr="00D7025C" w:rsidR="00103B34" w:rsidP="00103B34" w:rsidRDefault="00103B34" w14:paraId="54D7B7F2"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Parents’ concerns and requests regarding religious clothing are dealt with on a case-by-case basis by the headteacher and governing board, and always in accordance with the school’s Complaints Procedures Policy. </w:t>
      </w:r>
      <w:r w:rsidRPr="00D7025C">
        <w:rPr>
          <w:rFonts w:eastAsia="Times New Roman" w:cs="Arial"/>
          <w:lang w:val="en-US"/>
        </w:rPr>
        <w:t> </w:t>
      </w:r>
    </w:p>
    <w:p w:rsidR="00103B34" w:rsidP="00103B34" w:rsidRDefault="00103B34" w14:paraId="72B8A5DD" w14:textId="77777777">
      <w:pPr>
        <w:spacing w:after="0" w:line="240" w:lineRule="auto"/>
        <w:jc w:val="both"/>
        <w:textAlignment w:val="baseline"/>
        <w:rPr>
          <w:rFonts w:eastAsia="Times New Roman" w:cs="Arial"/>
        </w:rPr>
      </w:pPr>
      <w:r w:rsidRPr="00D7025C">
        <w:rPr>
          <w:rFonts w:eastAsia="Times New Roman" w:cs="Arial"/>
        </w:rPr>
        <w:t>The school ensures that the needs of pupils with SEND and/or sensory difficulties are considered in the uniform policy, e.g. ensuring soft, stretchy fabrics and avoiding intricate buttons or hard seams; however, where the needs of these pupils cannot be met in the standard uniform policy, individual adaptations to the uniform will be considered and permitted wherever possible. </w:t>
      </w:r>
    </w:p>
    <w:p w:rsidR="00103B34" w:rsidP="00103B34" w:rsidRDefault="00103B34" w14:paraId="30BFFF28" w14:textId="77777777">
      <w:pPr>
        <w:spacing w:after="0" w:line="240" w:lineRule="auto"/>
        <w:jc w:val="both"/>
        <w:textAlignment w:val="baseline"/>
        <w:rPr>
          <w:rFonts w:eastAsia="Times New Roman" w:cs="Arial"/>
        </w:rPr>
      </w:pPr>
    </w:p>
    <w:p w:rsidRPr="00D7025C" w:rsidR="00103B34" w:rsidP="00103B34" w:rsidRDefault="00103B34" w14:paraId="50AC5C59"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 </w:t>
      </w:r>
      <w:r w:rsidRPr="00D7025C">
        <w:rPr>
          <w:rFonts w:eastAsia="Times New Roman" w:cs="Arial"/>
          <w:lang w:val="en-US"/>
        </w:rPr>
        <w:t> </w:t>
      </w:r>
    </w:p>
    <w:p w:rsidRPr="00D7025C" w:rsidR="00103B34" w:rsidP="00103B34" w:rsidRDefault="00103B34" w14:paraId="7F5FB2B9" w14:textId="77777777">
      <w:pPr>
        <w:numPr>
          <w:ilvl w:val="0"/>
          <w:numId w:val="27"/>
        </w:numPr>
        <w:spacing w:after="0" w:line="240" w:lineRule="auto"/>
        <w:ind w:left="0" w:firstLine="0"/>
        <w:jc w:val="both"/>
        <w:textAlignment w:val="baseline"/>
        <w:rPr>
          <w:rFonts w:eastAsia="Times New Roman" w:cs="Arial"/>
          <w:b/>
          <w:bCs/>
          <w:sz w:val="28"/>
          <w:szCs w:val="28"/>
          <w:lang w:val="en-US"/>
        </w:rPr>
      </w:pPr>
      <w:r w:rsidRPr="00D7025C">
        <w:rPr>
          <w:rFonts w:eastAsia="Times New Roman" w:cs="Arial"/>
          <w:b/>
          <w:bCs/>
          <w:sz w:val="28"/>
          <w:szCs w:val="28"/>
        </w:rPr>
        <w:t>Complaints and challenges </w:t>
      </w:r>
      <w:r w:rsidRPr="00D7025C">
        <w:rPr>
          <w:rFonts w:eastAsia="Times New Roman" w:cs="Arial"/>
          <w:b/>
          <w:bCs/>
          <w:sz w:val="28"/>
          <w:szCs w:val="28"/>
          <w:lang w:val="en-US"/>
        </w:rPr>
        <w:t> </w:t>
      </w:r>
    </w:p>
    <w:p w:rsidRPr="00D7025C" w:rsidR="00103B34" w:rsidP="00103B34" w:rsidRDefault="00103B34" w14:paraId="15584EBB"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school endeavours to resolve all uniform complaints and challenges locally and informally, in accordance with the school’s Complaints Procedures Policy. </w:t>
      </w:r>
      <w:r w:rsidRPr="00D7025C">
        <w:rPr>
          <w:rFonts w:eastAsia="Times New Roman" w:cs="Arial"/>
          <w:lang w:val="en-US"/>
        </w:rPr>
        <w:t> </w:t>
      </w:r>
    </w:p>
    <w:p w:rsidRPr="00D7025C" w:rsidR="00103B34" w:rsidP="00103B34" w:rsidRDefault="00103B34" w14:paraId="77D12895"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To make a complaint, parents should refer to the Complaints Procedures Policy and follow the stipulations outlined. </w:t>
      </w:r>
      <w:r w:rsidRPr="00D7025C">
        <w:rPr>
          <w:rFonts w:eastAsia="Times New Roman" w:cs="Arial"/>
          <w:lang w:val="en-US"/>
        </w:rPr>
        <w:t> </w:t>
      </w:r>
    </w:p>
    <w:p w:rsidR="00103B34" w:rsidP="00103B34" w:rsidRDefault="00103B34" w14:paraId="2E0ED55D"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When a complaint is received, the school works with parents to arrive at a mutually acceptable outcome. </w:t>
      </w:r>
      <w:r w:rsidRPr="00D7025C">
        <w:rPr>
          <w:rFonts w:eastAsia="Times New Roman" w:cs="Arial"/>
          <w:lang w:val="en-US"/>
        </w:rPr>
        <w:t> </w:t>
      </w:r>
    </w:p>
    <w:p w:rsidRPr="007D43CB" w:rsidR="00103B34" w:rsidP="00103B34" w:rsidRDefault="00103B34" w14:paraId="0A1C26BB"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Governors are willing to consider reasonable requests for flexibility to allow a pupil to accommodate particular social and cultural circumstances.</w:t>
      </w:r>
      <w:r w:rsidRPr="00D7025C">
        <w:rPr>
          <w:rFonts w:eastAsia="Times New Roman" w:cs="Arial"/>
          <w:lang w:val="en-US"/>
        </w:rPr>
        <w:t> </w:t>
      </w:r>
    </w:p>
    <w:p w:rsidRPr="00D7025C" w:rsidR="00103B34" w:rsidP="00103B34" w:rsidRDefault="00103B34" w14:paraId="75069485" w14:textId="77777777">
      <w:pPr>
        <w:spacing w:after="0" w:line="240" w:lineRule="auto"/>
        <w:jc w:val="both"/>
        <w:textAlignment w:val="baseline"/>
        <w:rPr>
          <w:rFonts w:ascii="Segoe UI" w:hAnsi="Segoe UI" w:eastAsia="Times New Roman" w:cs="Segoe UI"/>
          <w:sz w:val="18"/>
          <w:szCs w:val="18"/>
          <w:lang w:val="en-US"/>
        </w:rPr>
      </w:pPr>
    </w:p>
    <w:p w:rsidRPr="00D7025C" w:rsidR="00103B34" w:rsidP="00103B34" w:rsidRDefault="00103B34" w14:paraId="187CA230" w14:textId="77777777">
      <w:pPr>
        <w:numPr>
          <w:ilvl w:val="0"/>
          <w:numId w:val="28"/>
        </w:numPr>
        <w:spacing w:after="0" w:line="240" w:lineRule="auto"/>
        <w:ind w:left="0" w:firstLine="0"/>
        <w:jc w:val="both"/>
        <w:textAlignment w:val="baseline"/>
        <w:rPr>
          <w:rFonts w:eastAsia="Times New Roman" w:cs="Arial"/>
          <w:b/>
          <w:bCs/>
          <w:sz w:val="28"/>
          <w:szCs w:val="28"/>
          <w:lang w:val="en-US"/>
        </w:rPr>
      </w:pPr>
      <w:r w:rsidRPr="00D7025C">
        <w:rPr>
          <w:rFonts w:eastAsia="Times New Roman" w:cs="Arial"/>
          <w:b/>
          <w:bCs/>
          <w:sz w:val="28"/>
          <w:szCs w:val="28"/>
        </w:rPr>
        <w:t>School uniform supplier </w:t>
      </w:r>
      <w:r w:rsidRPr="00D7025C">
        <w:rPr>
          <w:rFonts w:eastAsia="Times New Roman" w:cs="Arial"/>
          <w:b/>
          <w:bCs/>
          <w:sz w:val="28"/>
          <w:szCs w:val="28"/>
          <w:lang w:val="en-US"/>
        </w:rPr>
        <w:t> </w:t>
      </w:r>
    </w:p>
    <w:p w:rsidRPr="00D7025C" w:rsidR="00103B34" w:rsidP="00103B34" w:rsidRDefault="00103B34" w14:paraId="0066C643" w14:textId="77777777">
      <w:pPr>
        <w:spacing w:after="0" w:line="240" w:lineRule="auto"/>
        <w:jc w:val="both"/>
        <w:textAlignment w:val="baseline"/>
        <w:rPr>
          <w:rFonts w:ascii="Segoe UI" w:hAnsi="Segoe UI" w:eastAsia="Times New Roman" w:cs="Segoe UI"/>
          <w:sz w:val="18"/>
          <w:szCs w:val="18"/>
          <w:lang w:val="en-US"/>
        </w:rPr>
      </w:pPr>
      <w:r>
        <w:rPr>
          <w:rFonts w:eastAsia="Times New Roman" w:cs="Arial"/>
        </w:rPr>
        <w:t>S</w:t>
      </w:r>
      <w:r w:rsidRPr="00D7025C">
        <w:rPr>
          <w:rFonts w:eastAsia="Times New Roman" w:cs="Arial"/>
        </w:rPr>
        <w:t xml:space="preserve">chool </w:t>
      </w:r>
      <w:r>
        <w:rPr>
          <w:rFonts w:eastAsia="Times New Roman" w:cs="Arial"/>
        </w:rPr>
        <w:t>jumpers</w:t>
      </w:r>
      <w:r w:rsidRPr="00D7025C">
        <w:rPr>
          <w:rFonts w:eastAsia="Times New Roman" w:cs="Arial"/>
        </w:rPr>
        <w:t xml:space="preserve"> </w:t>
      </w:r>
      <w:r>
        <w:rPr>
          <w:rFonts w:eastAsia="Times New Roman" w:cs="Arial"/>
        </w:rPr>
        <w:t>can be purchased at the school.</w:t>
      </w:r>
    </w:p>
    <w:p w:rsidRPr="00D7025C" w:rsidR="00103B34" w:rsidP="00103B34" w:rsidRDefault="00103B34" w14:paraId="01D09C03"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  </w:t>
      </w:r>
      <w:r w:rsidRPr="00D7025C">
        <w:rPr>
          <w:rFonts w:eastAsia="Times New Roman" w:cs="Arial"/>
          <w:lang w:val="en-US"/>
        </w:rPr>
        <w:t> </w:t>
      </w:r>
    </w:p>
    <w:p w:rsidRPr="00D7025C" w:rsidR="00103B34" w:rsidP="00103B34" w:rsidRDefault="00103B34" w14:paraId="3AFDBDE3" w14:textId="77777777">
      <w:pPr>
        <w:numPr>
          <w:ilvl w:val="0"/>
          <w:numId w:val="29"/>
        </w:numPr>
        <w:spacing w:after="0" w:line="240" w:lineRule="auto"/>
        <w:ind w:left="0" w:firstLine="0"/>
        <w:jc w:val="both"/>
        <w:textAlignment w:val="baseline"/>
        <w:rPr>
          <w:rFonts w:eastAsia="Times New Roman" w:cs="Arial"/>
          <w:b/>
          <w:bCs/>
          <w:sz w:val="28"/>
          <w:szCs w:val="28"/>
          <w:lang w:val="en-US"/>
        </w:rPr>
      </w:pPr>
      <w:r w:rsidRPr="00D7025C">
        <w:rPr>
          <w:rFonts w:eastAsia="Times New Roman" w:cs="Arial"/>
          <w:b/>
          <w:bCs/>
          <w:sz w:val="28"/>
          <w:szCs w:val="28"/>
        </w:rPr>
        <w:t>Uniform assistance </w:t>
      </w:r>
      <w:r w:rsidRPr="00D7025C">
        <w:rPr>
          <w:rFonts w:eastAsia="Times New Roman" w:cs="Arial"/>
          <w:b/>
          <w:bCs/>
          <w:sz w:val="28"/>
          <w:szCs w:val="28"/>
          <w:lang w:val="en-US"/>
        </w:rPr>
        <w:t> </w:t>
      </w:r>
    </w:p>
    <w:p w:rsidRPr="00FC3C8F" w:rsidR="00103B34" w:rsidP="00103B34" w:rsidRDefault="00103B34" w14:paraId="336A886B" w14:textId="77777777">
      <w:pPr>
        <w:spacing w:after="0" w:line="240" w:lineRule="auto"/>
        <w:jc w:val="both"/>
        <w:textAlignment w:val="baseline"/>
        <w:rPr>
          <w:rFonts w:ascii="Segoe UI" w:hAnsi="Segoe UI" w:eastAsia="Times New Roman" w:cs="Segoe UI"/>
          <w:color w:val="000000" w:themeColor="text1"/>
          <w:sz w:val="18"/>
          <w:szCs w:val="18"/>
          <w:lang w:val="en-US"/>
        </w:rPr>
      </w:pPr>
      <w:r w:rsidRPr="00FC3C8F">
        <w:rPr>
          <w:rFonts w:eastAsia="Times New Roman" w:cs="Arial"/>
          <w:color w:val="000000" w:themeColor="text1"/>
        </w:rPr>
        <w:t xml:space="preserve">The school supports vulnerable families in meeting the costs of uniforms. School uniform assistance is provided </w:t>
      </w:r>
      <w:r>
        <w:rPr>
          <w:rFonts w:eastAsia="Times New Roman" w:cs="Arial"/>
          <w:color w:val="000000" w:themeColor="text1"/>
        </w:rPr>
        <w:t xml:space="preserve">to families by requesting support from the head teacher. </w:t>
      </w:r>
    </w:p>
    <w:p w:rsidRPr="00FC3C8F" w:rsidR="00103B34" w:rsidP="00103B34" w:rsidRDefault="00103B34" w14:paraId="1900380E" w14:textId="77777777">
      <w:pPr>
        <w:spacing w:after="0" w:line="240" w:lineRule="auto"/>
        <w:jc w:val="both"/>
        <w:textAlignment w:val="baseline"/>
        <w:rPr>
          <w:rFonts w:ascii="Segoe UI" w:hAnsi="Segoe UI" w:eastAsia="Times New Roman" w:cs="Segoe UI"/>
          <w:color w:val="000000" w:themeColor="text1"/>
          <w:sz w:val="18"/>
          <w:szCs w:val="18"/>
          <w:lang w:val="en-US"/>
        </w:rPr>
      </w:pPr>
      <w:r w:rsidRPr="00FC3C8F">
        <w:rPr>
          <w:rFonts w:eastAsia="Times New Roman" w:cs="Arial"/>
          <w:color w:val="000000" w:themeColor="text1"/>
        </w:rPr>
        <w:t xml:space="preserve">To claim school uniform assistance, parents should be eligible for FSM. </w:t>
      </w:r>
    </w:p>
    <w:p w:rsidRPr="00FC3C8F" w:rsidR="00103B34" w:rsidP="00103B34" w:rsidRDefault="00103B34" w14:paraId="387339FE" w14:textId="77777777">
      <w:pPr>
        <w:spacing w:after="0" w:line="240" w:lineRule="auto"/>
        <w:jc w:val="both"/>
        <w:textAlignment w:val="baseline"/>
        <w:rPr>
          <w:rFonts w:eastAsia="Times New Roman" w:cs="Arial"/>
          <w:color w:val="000000" w:themeColor="text1"/>
          <w:lang w:val="en-US"/>
        </w:rPr>
      </w:pPr>
      <w:r w:rsidRPr="00FC3C8F">
        <w:rPr>
          <w:rFonts w:eastAsia="Times New Roman" w:cs="Arial"/>
          <w:color w:val="000000" w:themeColor="text1"/>
        </w:rPr>
        <w:t>The school holds second-hand school uniforms in the school office for parents to access; access to these uniforms is available upon request made to the headteacher. Parents are invited to donate their child’s uniform when they no longer need it.</w:t>
      </w:r>
      <w:r w:rsidRPr="00FC3C8F">
        <w:rPr>
          <w:rFonts w:eastAsia="Times New Roman" w:cs="Arial"/>
          <w:color w:val="000000" w:themeColor="text1"/>
          <w:lang w:val="en-US"/>
        </w:rPr>
        <w:t> </w:t>
      </w:r>
    </w:p>
    <w:p w:rsidRPr="00FC3C8F" w:rsidR="00103B34" w:rsidP="00103B34" w:rsidRDefault="00103B34" w14:paraId="378494FF" w14:textId="77777777">
      <w:pPr>
        <w:spacing w:after="0" w:line="240" w:lineRule="auto"/>
        <w:jc w:val="both"/>
        <w:textAlignment w:val="baseline"/>
        <w:rPr>
          <w:rFonts w:eastAsia="Times New Roman" w:cs="Arial"/>
          <w:color w:val="000000" w:themeColor="text1"/>
          <w:lang w:val="en-US"/>
        </w:rPr>
      </w:pPr>
    </w:p>
    <w:p w:rsidRPr="00D7025C" w:rsidR="00103B34" w:rsidP="00103B34" w:rsidRDefault="00103B34" w14:paraId="7454DEAA" w14:textId="77777777">
      <w:pPr>
        <w:spacing w:after="0" w:line="240" w:lineRule="auto"/>
        <w:jc w:val="both"/>
        <w:textAlignment w:val="baseline"/>
        <w:rPr>
          <w:rFonts w:ascii="Segoe UI" w:hAnsi="Segoe UI" w:eastAsia="Times New Roman" w:cs="Segoe UI"/>
          <w:sz w:val="18"/>
          <w:szCs w:val="18"/>
          <w:lang w:val="en-US"/>
        </w:rPr>
      </w:pPr>
    </w:p>
    <w:p w:rsidRPr="00D7025C" w:rsidR="00103B34" w:rsidP="00103B34" w:rsidRDefault="00103B34" w14:paraId="76EF0C67" w14:textId="77777777">
      <w:pPr>
        <w:numPr>
          <w:ilvl w:val="0"/>
          <w:numId w:val="30"/>
        </w:numPr>
        <w:spacing w:after="0" w:line="240" w:lineRule="auto"/>
        <w:ind w:left="0" w:firstLine="0"/>
        <w:jc w:val="both"/>
        <w:textAlignment w:val="baseline"/>
        <w:rPr>
          <w:rFonts w:eastAsia="Times New Roman" w:cs="Arial"/>
          <w:b/>
          <w:bCs/>
          <w:sz w:val="28"/>
          <w:szCs w:val="28"/>
          <w:lang w:val="en-US"/>
        </w:rPr>
      </w:pPr>
      <w:r w:rsidRPr="00D7025C">
        <w:rPr>
          <w:rFonts w:eastAsia="Times New Roman" w:cs="Arial"/>
          <w:b/>
          <w:bCs/>
          <w:sz w:val="28"/>
          <w:szCs w:val="28"/>
        </w:rPr>
        <w:t>Non-compliance </w:t>
      </w:r>
      <w:r w:rsidRPr="00D7025C">
        <w:rPr>
          <w:rFonts w:eastAsia="Times New Roman" w:cs="Arial"/>
          <w:b/>
          <w:bCs/>
          <w:sz w:val="28"/>
          <w:szCs w:val="28"/>
          <w:lang w:val="en-US"/>
        </w:rPr>
        <w:t> </w:t>
      </w:r>
    </w:p>
    <w:p w:rsidRPr="00D7025C" w:rsidR="00103B34" w:rsidP="00103B34" w:rsidRDefault="00103B34" w14:paraId="4BBBB3F1"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Staff members are permitted to discipline pupils for breaching this policy, in accordance with the school’s Behaviour Policy.</w:t>
      </w:r>
      <w:r w:rsidRPr="00D7025C">
        <w:rPr>
          <w:rFonts w:eastAsia="Times New Roman" w:cs="Arial"/>
          <w:lang w:val="en-US"/>
        </w:rPr>
        <w:t> </w:t>
      </w:r>
    </w:p>
    <w:p w:rsidRPr="00D7025C" w:rsidR="00103B34" w:rsidP="00103B34" w:rsidRDefault="00103B34" w14:paraId="7AF30D5F"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headteacher, or a person authorised by the headteacher, is permitted to ask a pupil to briefly go home to remedy breaches to the school’s uniform. </w:t>
      </w:r>
      <w:r w:rsidRPr="00D7025C">
        <w:rPr>
          <w:rFonts w:eastAsia="Times New Roman" w:cs="Arial"/>
          <w:lang w:val="en-US"/>
        </w:rPr>
        <w:t> </w:t>
      </w:r>
    </w:p>
    <w:p w:rsidRPr="00D7025C" w:rsidR="00103B34" w:rsidP="00103B34" w:rsidRDefault="00103B34" w14:paraId="5954FA22"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When deciding whether to allow a pupil to return home, the school considers the pupil’s age and vulnerability, the length of time it will take, and the availability of the pupil’s parents. </w:t>
      </w:r>
      <w:r w:rsidRPr="00D7025C">
        <w:rPr>
          <w:rFonts w:eastAsia="Times New Roman" w:cs="Arial"/>
          <w:lang w:val="en-US"/>
        </w:rPr>
        <w:t> </w:t>
      </w:r>
    </w:p>
    <w:p w:rsidRPr="00D7025C" w:rsidR="00103B34" w:rsidP="00103B34" w:rsidRDefault="00103B34" w14:paraId="2C0CD7AC"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Where a pupil has been sent home to rectify uniform breaches, the absence is recorded as ‘authorised’. </w:t>
      </w:r>
      <w:r w:rsidRPr="00D7025C">
        <w:rPr>
          <w:rFonts w:eastAsia="Times New Roman" w:cs="Arial"/>
          <w:lang w:val="en-US"/>
        </w:rPr>
        <w:t> </w:t>
      </w:r>
    </w:p>
    <w:p w:rsidRPr="00D7025C" w:rsidR="00103B34" w:rsidP="00103B34" w:rsidRDefault="00103B34" w14:paraId="03BABBDA"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If a pupil repeatedly breaches uniform rules, or takes longer than necessary to rectify the absence, the absence is counted as ‘unauthorised’. </w:t>
      </w:r>
      <w:r w:rsidRPr="00D7025C">
        <w:rPr>
          <w:rFonts w:eastAsia="Times New Roman" w:cs="Arial"/>
          <w:lang w:val="en-US"/>
        </w:rPr>
        <w:t> </w:t>
      </w:r>
    </w:p>
    <w:p w:rsidR="00103B34" w:rsidP="00103B34" w:rsidRDefault="00103B34" w14:paraId="2DC54FEC" w14:textId="77777777">
      <w:pPr>
        <w:spacing w:after="0" w:line="240" w:lineRule="auto"/>
        <w:jc w:val="both"/>
        <w:textAlignment w:val="baseline"/>
        <w:rPr>
          <w:rFonts w:eastAsia="Times New Roman" w:cs="Arial"/>
          <w:lang w:val="en-US"/>
        </w:rPr>
      </w:pPr>
      <w:r w:rsidRPr="00D7025C">
        <w:rPr>
          <w:rFonts w:eastAsia="Times New Roman" w:cs="Arial"/>
        </w:rPr>
        <w:t>Parents will be notified in all cases.</w:t>
      </w:r>
      <w:r w:rsidRPr="00D7025C">
        <w:rPr>
          <w:rFonts w:eastAsia="Times New Roman" w:cs="Arial"/>
          <w:lang w:val="en-US"/>
        </w:rPr>
        <w:t> </w:t>
      </w:r>
    </w:p>
    <w:p w:rsidR="00103B34" w:rsidP="00103B34" w:rsidRDefault="00103B34" w14:paraId="0597CD48" w14:textId="77777777">
      <w:pPr>
        <w:spacing w:after="0" w:line="240" w:lineRule="auto"/>
        <w:jc w:val="both"/>
        <w:textAlignment w:val="baseline"/>
        <w:rPr>
          <w:rFonts w:eastAsia="Times New Roman" w:cs="Arial"/>
          <w:lang w:val="en-US"/>
        </w:rPr>
      </w:pPr>
    </w:p>
    <w:p w:rsidR="00103B34" w:rsidP="00103B34" w:rsidRDefault="00103B34" w14:paraId="2BAAEDA4" w14:textId="77777777">
      <w:pPr>
        <w:spacing w:after="0" w:line="240" w:lineRule="auto"/>
        <w:jc w:val="both"/>
        <w:textAlignment w:val="baseline"/>
        <w:rPr>
          <w:rFonts w:eastAsia="Times New Roman" w:cs="Arial"/>
          <w:lang w:val="en-US"/>
        </w:rPr>
      </w:pPr>
    </w:p>
    <w:p w:rsidR="00103B34" w:rsidP="00103B34" w:rsidRDefault="00103B34" w14:paraId="576B860B" w14:textId="77777777">
      <w:pPr>
        <w:spacing w:after="0" w:line="240" w:lineRule="auto"/>
        <w:jc w:val="both"/>
        <w:textAlignment w:val="baseline"/>
        <w:rPr>
          <w:rFonts w:eastAsia="Times New Roman" w:cs="Arial"/>
          <w:lang w:val="en-US"/>
        </w:rPr>
      </w:pPr>
    </w:p>
    <w:p w:rsidRPr="00D7025C" w:rsidR="00103B34" w:rsidP="00103B34" w:rsidRDefault="00103B34" w14:paraId="53022930" w14:textId="77777777">
      <w:pPr>
        <w:spacing w:after="0" w:line="240" w:lineRule="auto"/>
        <w:jc w:val="both"/>
        <w:textAlignment w:val="baseline"/>
        <w:rPr>
          <w:rFonts w:ascii="Segoe UI" w:hAnsi="Segoe UI" w:eastAsia="Times New Roman" w:cs="Segoe UI"/>
          <w:sz w:val="18"/>
          <w:szCs w:val="18"/>
          <w:lang w:val="en-US"/>
        </w:rPr>
      </w:pPr>
    </w:p>
    <w:p w:rsidRPr="00D7025C" w:rsidR="00103B34" w:rsidP="00103B34" w:rsidRDefault="00103B34" w14:paraId="14F3046F" w14:textId="77777777">
      <w:pPr>
        <w:numPr>
          <w:ilvl w:val="0"/>
          <w:numId w:val="31"/>
        </w:numPr>
        <w:spacing w:after="0" w:line="240" w:lineRule="auto"/>
        <w:ind w:left="0" w:firstLine="0"/>
        <w:jc w:val="both"/>
        <w:textAlignment w:val="baseline"/>
        <w:rPr>
          <w:rFonts w:eastAsia="Times New Roman" w:cs="Arial"/>
          <w:b/>
          <w:bCs/>
          <w:sz w:val="28"/>
          <w:szCs w:val="28"/>
          <w:lang w:val="en-US"/>
        </w:rPr>
      </w:pPr>
      <w:r w:rsidRPr="00D7025C">
        <w:rPr>
          <w:rFonts w:eastAsia="Times New Roman" w:cs="Arial"/>
          <w:b/>
          <w:bCs/>
          <w:sz w:val="28"/>
          <w:szCs w:val="28"/>
        </w:rPr>
        <w:t>School uniform </w:t>
      </w:r>
      <w:r w:rsidRPr="00D7025C">
        <w:rPr>
          <w:rFonts w:eastAsia="Times New Roman" w:cs="Arial"/>
          <w:b/>
          <w:bCs/>
          <w:sz w:val="28"/>
          <w:szCs w:val="28"/>
          <w:lang w:val="en-US"/>
        </w:rPr>
        <w:t> </w:t>
      </w:r>
    </w:p>
    <w:p w:rsidRPr="0036368C" w:rsidR="00103B34" w:rsidP="00103B34" w:rsidRDefault="00103B34" w14:paraId="49FDE2AD" w14:textId="77777777">
      <w:pPr>
        <w:spacing w:after="0" w:line="240" w:lineRule="auto"/>
        <w:jc w:val="both"/>
        <w:textAlignment w:val="baseline"/>
        <w:rPr>
          <w:rFonts w:eastAsia="Times New Roman" w:cs="Arial"/>
          <w:b/>
          <w:bCs/>
        </w:rPr>
      </w:pPr>
    </w:p>
    <w:p w:rsidRPr="00D7025C" w:rsidR="00103B34" w:rsidP="00103B34" w:rsidRDefault="00103B34" w14:paraId="2BEDE436"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b/>
          <w:bCs/>
        </w:rPr>
        <w:t>Clothing</w:t>
      </w:r>
      <w:r w:rsidRPr="00D7025C">
        <w:rPr>
          <w:rFonts w:eastAsia="Times New Roman" w:cs="Arial"/>
          <w:lang w:val="en-US"/>
        </w:rPr>
        <w:t> </w:t>
      </w:r>
    </w:p>
    <w:p w:rsidRPr="00D7025C" w:rsidR="00103B34" w:rsidP="00103B34" w:rsidRDefault="00103B34" w14:paraId="6058AB88"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school uniform is as follows: </w:t>
      </w:r>
      <w:r w:rsidRPr="00D7025C">
        <w:rPr>
          <w:rFonts w:eastAsia="Times New Roman" w:cs="Arial"/>
          <w:lang w:val="en-US"/>
        </w:rPr>
        <w:t> </w:t>
      </w:r>
    </w:p>
    <w:p w:rsidR="00103B34" w:rsidP="00103B34" w:rsidRDefault="00103B34" w14:paraId="44B957EC" w14:textId="77777777">
      <w:pPr>
        <w:spacing w:after="0" w:line="240" w:lineRule="auto"/>
        <w:jc w:val="both"/>
        <w:textAlignment w:val="baseline"/>
        <w:rPr>
          <w:rFonts w:eastAsia="Times New Roman" w:cs="Arial"/>
          <w:color w:val="0B0C0C"/>
          <w:lang w:val="en-US"/>
        </w:rPr>
      </w:pPr>
    </w:p>
    <w:p w:rsidR="00103B34" w:rsidP="00103B34" w:rsidRDefault="00103B34" w14:paraId="156ED892" w14:textId="77777777">
      <w:pPr>
        <w:spacing w:after="0" w:line="240" w:lineRule="auto"/>
        <w:jc w:val="both"/>
        <w:textAlignment w:val="baseline"/>
        <w:rPr>
          <w:rFonts w:eastAsia="Times New Roman" w:cs="Arial"/>
          <w:color w:val="0B0C0C"/>
          <w:lang w:val="en-US"/>
        </w:rPr>
      </w:pPr>
    </w:p>
    <w:p w:rsidRPr="00D7025C" w:rsidR="00103B34" w:rsidP="00103B34" w:rsidRDefault="00103B34" w14:paraId="587718BA" w14:textId="77777777">
      <w:pPr>
        <w:spacing w:after="0" w:line="240" w:lineRule="auto"/>
        <w:jc w:val="both"/>
        <w:textAlignment w:val="baseline"/>
        <w:rPr>
          <w:rFonts w:ascii="Segoe UI" w:hAnsi="Segoe UI" w:eastAsia="Times New Roman" w:cs="Segoe UI"/>
          <w:sz w:val="18"/>
          <w:szCs w:val="18"/>
          <w:lang w:val="en-US"/>
        </w:rPr>
      </w:pPr>
    </w:p>
    <w:tbl>
      <w:tblPr>
        <w:tblW w:w="9779" w:type="dxa"/>
        <w:tblInd w:w="-43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1954"/>
        <w:gridCol w:w="1253"/>
        <w:gridCol w:w="1954"/>
        <w:gridCol w:w="2508"/>
        <w:gridCol w:w="2110"/>
      </w:tblGrid>
      <w:tr w:rsidRPr="00D7025C" w:rsidR="00103B34" w:rsidTr="00893098" w14:paraId="1868DA51" w14:textId="77777777">
        <w:trPr>
          <w:trHeight w:val="660"/>
        </w:trPr>
        <w:tc>
          <w:tcPr>
            <w:tcW w:w="1954" w:type="dxa"/>
            <w:tcBorders>
              <w:top w:val="single" w:color="auto" w:sz="6" w:space="0"/>
              <w:left w:val="single" w:color="auto" w:sz="6" w:space="0"/>
              <w:bottom w:val="single" w:color="auto" w:sz="6" w:space="0"/>
              <w:right w:val="single" w:color="auto" w:sz="6" w:space="0"/>
            </w:tcBorders>
            <w:shd w:val="clear" w:color="auto" w:fill="041E42"/>
            <w:vAlign w:val="center"/>
            <w:hideMark/>
          </w:tcPr>
          <w:p w:rsidRPr="00D7025C" w:rsidR="00103B34" w:rsidP="00893098" w:rsidRDefault="00103B34" w14:paraId="6BFC808B" w14:textId="77777777">
            <w:pPr>
              <w:spacing w:after="0" w:line="240" w:lineRule="auto"/>
              <w:jc w:val="center"/>
              <w:textAlignment w:val="baseline"/>
              <w:rPr>
                <w:rFonts w:ascii="Times New Roman" w:hAnsi="Times New Roman" w:eastAsia="Times New Roman"/>
                <w:sz w:val="24"/>
                <w:szCs w:val="24"/>
                <w:lang w:val="en-US"/>
              </w:rPr>
            </w:pPr>
            <w:r w:rsidRPr="00D7025C">
              <w:rPr>
                <w:rFonts w:eastAsia="Times New Roman" w:cs="Arial"/>
                <w:b/>
                <w:bCs/>
                <w:color w:val="FFFFFF"/>
              </w:rPr>
              <w:t>Item</w:t>
            </w:r>
            <w:r w:rsidRPr="00D7025C">
              <w:rPr>
                <w:rFonts w:eastAsia="Times New Roman" w:cs="Arial"/>
                <w:color w:val="FFFFFF"/>
                <w:lang w:val="en-US"/>
              </w:rPr>
              <w:t> </w:t>
            </w:r>
          </w:p>
        </w:tc>
        <w:tc>
          <w:tcPr>
            <w:tcW w:w="1253" w:type="dxa"/>
            <w:tcBorders>
              <w:top w:val="single" w:color="auto" w:sz="6" w:space="0"/>
              <w:left w:val="single" w:color="auto" w:sz="6" w:space="0"/>
              <w:bottom w:val="single" w:color="auto" w:sz="6" w:space="0"/>
              <w:right w:val="single" w:color="auto" w:sz="6" w:space="0"/>
            </w:tcBorders>
            <w:shd w:val="clear" w:color="auto" w:fill="041E42"/>
            <w:vAlign w:val="center"/>
            <w:hideMark/>
          </w:tcPr>
          <w:p w:rsidRPr="00D7025C" w:rsidR="00103B34" w:rsidP="00893098" w:rsidRDefault="00103B34" w14:paraId="50DC40B1" w14:textId="77777777">
            <w:pPr>
              <w:spacing w:after="0" w:line="240" w:lineRule="auto"/>
              <w:jc w:val="center"/>
              <w:textAlignment w:val="baseline"/>
              <w:rPr>
                <w:rFonts w:ascii="Times New Roman" w:hAnsi="Times New Roman" w:eastAsia="Times New Roman"/>
                <w:sz w:val="24"/>
                <w:szCs w:val="24"/>
                <w:lang w:val="en-US"/>
              </w:rPr>
            </w:pPr>
            <w:r w:rsidRPr="00D7025C">
              <w:rPr>
                <w:rFonts w:eastAsia="Times New Roman" w:cs="Arial"/>
                <w:b/>
                <w:bCs/>
                <w:color w:val="FFFFFF"/>
              </w:rPr>
              <w:t>Optional or required</w:t>
            </w:r>
            <w:r w:rsidRPr="00D7025C">
              <w:rPr>
                <w:rFonts w:eastAsia="Times New Roman" w:cs="Arial"/>
                <w:color w:val="FFFFFF"/>
                <w:lang w:val="en-US"/>
              </w:rPr>
              <w:t> </w:t>
            </w:r>
          </w:p>
        </w:tc>
        <w:tc>
          <w:tcPr>
            <w:tcW w:w="1954" w:type="dxa"/>
            <w:tcBorders>
              <w:top w:val="single" w:color="auto" w:sz="6" w:space="0"/>
              <w:left w:val="single" w:color="auto" w:sz="6" w:space="0"/>
              <w:bottom w:val="single" w:color="auto" w:sz="6" w:space="0"/>
              <w:right w:val="single" w:color="auto" w:sz="6" w:space="0"/>
            </w:tcBorders>
            <w:shd w:val="clear" w:color="auto" w:fill="041E42"/>
            <w:vAlign w:val="center"/>
            <w:hideMark/>
          </w:tcPr>
          <w:p w:rsidRPr="00D7025C" w:rsidR="00103B34" w:rsidP="00893098" w:rsidRDefault="00103B34" w14:paraId="2CAAAB3B" w14:textId="77777777">
            <w:pPr>
              <w:spacing w:after="0" w:line="240" w:lineRule="auto"/>
              <w:jc w:val="center"/>
              <w:textAlignment w:val="baseline"/>
              <w:rPr>
                <w:rFonts w:ascii="Times New Roman" w:hAnsi="Times New Roman" w:eastAsia="Times New Roman"/>
                <w:sz w:val="24"/>
                <w:szCs w:val="24"/>
                <w:lang w:val="en-US"/>
              </w:rPr>
            </w:pPr>
            <w:r w:rsidRPr="00D7025C">
              <w:rPr>
                <w:rFonts w:eastAsia="Times New Roman" w:cs="Arial"/>
                <w:b/>
                <w:bCs/>
                <w:color w:val="FFFFFF"/>
              </w:rPr>
              <w:t>Branding</w:t>
            </w:r>
            <w:r w:rsidRPr="00D7025C">
              <w:rPr>
                <w:rFonts w:eastAsia="Times New Roman" w:cs="Arial"/>
                <w:color w:val="FFFFFF"/>
                <w:lang w:val="en-US"/>
              </w:rPr>
              <w:t> </w:t>
            </w:r>
          </w:p>
        </w:tc>
        <w:tc>
          <w:tcPr>
            <w:tcW w:w="2508" w:type="dxa"/>
            <w:tcBorders>
              <w:top w:val="single" w:color="auto" w:sz="6" w:space="0"/>
              <w:left w:val="single" w:color="auto" w:sz="6" w:space="0"/>
              <w:bottom w:val="single" w:color="auto" w:sz="6" w:space="0"/>
              <w:right w:val="single" w:color="auto" w:sz="6" w:space="0"/>
            </w:tcBorders>
            <w:shd w:val="clear" w:color="auto" w:fill="041E42"/>
            <w:vAlign w:val="center"/>
            <w:hideMark/>
          </w:tcPr>
          <w:p w:rsidRPr="00D7025C" w:rsidR="00103B34" w:rsidP="00893098" w:rsidRDefault="00103B34" w14:paraId="2A77C39D" w14:textId="77777777">
            <w:pPr>
              <w:spacing w:after="0" w:line="240" w:lineRule="auto"/>
              <w:jc w:val="center"/>
              <w:textAlignment w:val="baseline"/>
              <w:rPr>
                <w:rFonts w:ascii="Times New Roman" w:hAnsi="Times New Roman" w:eastAsia="Times New Roman"/>
                <w:sz w:val="24"/>
                <w:szCs w:val="24"/>
                <w:lang w:val="en-US"/>
              </w:rPr>
            </w:pPr>
            <w:r w:rsidRPr="00D7025C">
              <w:rPr>
                <w:rFonts w:eastAsia="Times New Roman" w:cs="Arial"/>
                <w:b/>
                <w:bCs/>
                <w:color w:val="FFFFFF"/>
              </w:rPr>
              <w:t>How to acquire</w:t>
            </w:r>
            <w:r w:rsidRPr="00D7025C">
              <w:rPr>
                <w:rFonts w:eastAsia="Times New Roman" w:cs="Arial"/>
                <w:color w:val="FFFFFF"/>
                <w:lang w:val="en-US"/>
              </w:rPr>
              <w:t> </w:t>
            </w:r>
          </w:p>
        </w:tc>
        <w:tc>
          <w:tcPr>
            <w:tcW w:w="2110" w:type="dxa"/>
            <w:tcBorders>
              <w:top w:val="single" w:color="auto" w:sz="6" w:space="0"/>
              <w:left w:val="single" w:color="auto" w:sz="6" w:space="0"/>
              <w:bottom w:val="single" w:color="auto" w:sz="6" w:space="0"/>
              <w:right w:val="single" w:color="auto" w:sz="6" w:space="0"/>
            </w:tcBorders>
            <w:shd w:val="clear" w:color="auto" w:fill="041E42"/>
            <w:vAlign w:val="center"/>
            <w:hideMark/>
          </w:tcPr>
          <w:p w:rsidRPr="00D7025C" w:rsidR="00103B34" w:rsidP="00893098" w:rsidRDefault="00103B34" w14:paraId="4F9814F5" w14:textId="77777777">
            <w:pPr>
              <w:spacing w:after="0" w:line="240" w:lineRule="auto"/>
              <w:jc w:val="center"/>
              <w:textAlignment w:val="baseline"/>
              <w:rPr>
                <w:rFonts w:ascii="Times New Roman" w:hAnsi="Times New Roman" w:eastAsia="Times New Roman"/>
                <w:sz w:val="24"/>
                <w:szCs w:val="24"/>
                <w:lang w:val="en-US"/>
              </w:rPr>
            </w:pPr>
            <w:r w:rsidRPr="00D7025C">
              <w:rPr>
                <w:rFonts w:eastAsia="Times New Roman" w:cs="Arial"/>
                <w:b/>
                <w:bCs/>
                <w:color w:val="FFFFFF"/>
              </w:rPr>
              <w:t>Cost per item from school supplier</w:t>
            </w:r>
            <w:r w:rsidRPr="00D7025C">
              <w:rPr>
                <w:rFonts w:eastAsia="Times New Roman" w:cs="Arial"/>
                <w:color w:val="FFFFFF"/>
                <w:lang w:val="en-US"/>
              </w:rPr>
              <w:t> </w:t>
            </w:r>
          </w:p>
        </w:tc>
      </w:tr>
      <w:tr w:rsidRPr="00D7025C" w:rsidR="00103B34" w:rsidTr="00893098" w14:paraId="5C83547C" w14:textId="77777777">
        <w:trPr>
          <w:trHeight w:val="345"/>
        </w:trPr>
        <w:tc>
          <w:tcPr>
            <w:tcW w:w="9779" w:type="dxa"/>
            <w:gridSpan w:val="5"/>
            <w:tcBorders>
              <w:top w:val="single" w:color="auto" w:sz="6" w:space="0"/>
              <w:left w:val="single" w:color="auto" w:sz="6" w:space="0"/>
              <w:bottom w:val="single" w:color="auto" w:sz="6" w:space="0"/>
              <w:right w:val="single" w:color="auto" w:sz="6" w:space="0"/>
            </w:tcBorders>
            <w:shd w:val="clear" w:color="auto" w:fill="B1B1B1"/>
            <w:vAlign w:val="center"/>
            <w:hideMark/>
          </w:tcPr>
          <w:p w:rsidRPr="00D7025C" w:rsidR="00103B34" w:rsidP="00893098" w:rsidRDefault="00103B34" w14:paraId="098C0AB4" w14:textId="77777777">
            <w:pPr>
              <w:spacing w:after="0" w:line="240" w:lineRule="auto"/>
              <w:jc w:val="center"/>
              <w:textAlignment w:val="baseline"/>
              <w:rPr>
                <w:rFonts w:ascii="Times New Roman" w:hAnsi="Times New Roman" w:eastAsia="Times New Roman"/>
                <w:sz w:val="24"/>
                <w:szCs w:val="24"/>
                <w:lang w:val="en-US"/>
              </w:rPr>
            </w:pPr>
            <w:r w:rsidRPr="00D7025C">
              <w:rPr>
                <w:rFonts w:eastAsia="Times New Roman" w:cs="Arial"/>
                <w:b/>
                <w:bCs/>
              </w:rPr>
              <w:t>Regular school uniform</w:t>
            </w:r>
            <w:r w:rsidRPr="00D7025C">
              <w:rPr>
                <w:rFonts w:eastAsia="Times New Roman" w:cs="Arial"/>
                <w:lang w:val="en-US"/>
              </w:rPr>
              <w:t> </w:t>
            </w:r>
          </w:p>
        </w:tc>
      </w:tr>
      <w:tr w:rsidRPr="00FC3C8F" w:rsidR="00103B34" w:rsidTr="00893098" w14:paraId="55246782" w14:textId="77777777">
        <w:tc>
          <w:tcPr>
            <w:tcW w:w="1954"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354D029F" w14:textId="77777777">
            <w:pPr>
              <w:spacing w:after="0" w:line="240" w:lineRule="auto"/>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 xml:space="preserve">Black sweatshirt </w:t>
            </w:r>
          </w:p>
        </w:tc>
        <w:tc>
          <w:tcPr>
            <w:tcW w:w="1253"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666A64FA" w14:textId="77777777">
            <w:pPr>
              <w:spacing w:after="0" w:line="240" w:lineRule="auto"/>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Required</w:t>
            </w:r>
            <w:r w:rsidRPr="00FC3C8F">
              <w:rPr>
                <w:rFonts w:eastAsia="Times New Roman" w:cs="Arial"/>
                <w:color w:val="000000" w:themeColor="text1"/>
                <w:lang w:val="en-US"/>
              </w:rPr>
              <w:t> </w:t>
            </w:r>
          </w:p>
        </w:tc>
        <w:tc>
          <w:tcPr>
            <w:tcW w:w="1954"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1AB0B525" w14:textId="77777777">
            <w:pPr>
              <w:spacing w:after="0" w:line="240" w:lineRule="auto"/>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 xml:space="preserve">School logo on right-hand side </w:t>
            </w:r>
          </w:p>
        </w:tc>
        <w:tc>
          <w:tcPr>
            <w:tcW w:w="2508"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08221C9E" w14:textId="77777777">
            <w:pPr>
              <w:spacing w:after="0" w:line="240" w:lineRule="auto"/>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 xml:space="preserve">Branded sweatshirt </w:t>
            </w:r>
            <w:r>
              <w:rPr>
                <w:rFonts w:eastAsia="Times New Roman" w:cs="Arial"/>
                <w:b/>
                <w:bCs/>
                <w:color w:val="000000" w:themeColor="text1"/>
              </w:rPr>
              <w:t>are</w:t>
            </w:r>
            <w:r w:rsidRPr="00FC3C8F">
              <w:rPr>
                <w:rFonts w:eastAsia="Times New Roman" w:cs="Arial"/>
                <w:b/>
                <w:bCs/>
                <w:color w:val="000000" w:themeColor="text1"/>
              </w:rPr>
              <w:t xml:space="preserve"> available </w:t>
            </w:r>
            <w:r>
              <w:rPr>
                <w:rFonts w:eastAsia="Times New Roman" w:cs="Arial"/>
                <w:b/>
                <w:bCs/>
                <w:color w:val="000000" w:themeColor="text1"/>
              </w:rPr>
              <w:t xml:space="preserve">to purchase </w:t>
            </w:r>
            <w:r w:rsidRPr="00FC3C8F">
              <w:rPr>
                <w:rFonts w:eastAsia="Times New Roman" w:cs="Arial"/>
                <w:b/>
                <w:bCs/>
                <w:color w:val="000000" w:themeColor="text1"/>
              </w:rPr>
              <w:t xml:space="preserve">from </w:t>
            </w:r>
            <w:r>
              <w:rPr>
                <w:rFonts w:eastAsia="Times New Roman" w:cs="Arial"/>
                <w:b/>
                <w:bCs/>
                <w:color w:val="000000" w:themeColor="text1"/>
              </w:rPr>
              <w:t xml:space="preserve">the  </w:t>
            </w:r>
            <w:r w:rsidRPr="00FC3C8F">
              <w:rPr>
                <w:rFonts w:eastAsia="Times New Roman" w:cs="Arial"/>
                <w:b/>
                <w:bCs/>
                <w:color w:val="000000" w:themeColor="text1"/>
              </w:rPr>
              <w:t xml:space="preserve">school. </w:t>
            </w:r>
          </w:p>
        </w:tc>
        <w:tc>
          <w:tcPr>
            <w:tcW w:w="211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1FB09A83" w14:textId="77777777">
            <w:pPr>
              <w:spacing w:after="0" w:line="240" w:lineRule="auto"/>
              <w:jc w:val="center"/>
              <w:textAlignment w:val="baseline"/>
              <w:rPr>
                <w:rFonts w:ascii="Times New Roman" w:hAnsi="Times New Roman" w:eastAsia="Times New Roman"/>
                <w:color w:val="000000" w:themeColor="text1"/>
                <w:sz w:val="24"/>
                <w:szCs w:val="24"/>
                <w:lang w:val="en-US"/>
              </w:rPr>
            </w:pPr>
            <w:r w:rsidRPr="00FC3C8F">
              <w:rPr>
                <w:rFonts w:ascii="Times New Roman" w:hAnsi="Times New Roman" w:eastAsia="Times New Roman"/>
                <w:b/>
                <w:bCs/>
                <w:color w:val="000000" w:themeColor="text1"/>
              </w:rPr>
              <w:t>£</w:t>
            </w:r>
            <w:r>
              <w:rPr>
                <w:rFonts w:ascii="Times New Roman" w:hAnsi="Times New Roman" w:eastAsia="Times New Roman"/>
                <w:b/>
                <w:bCs/>
                <w:color w:val="000000" w:themeColor="text1"/>
              </w:rPr>
              <w:t>14</w:t>
            </w:r>
            <w:r w:rsidRPr="00FC3C8F">
              <w:rPr>
                <w:rFonts w:ascii="Times New Roman" w:hAnsi="Times New Roman" w:eastAsia="Times New Roman"/>
                <w:color w:val="000000" w:themeColor="text1"/>
                <w:lang w:val="en-US"/>
              </w:rPr>
              <w:t> </w:t>
            </w:r>
          </w:p>
        </w:tc>
      </w:tr>
      <w:tr w:rsidRPr="00FC3C8F" w:rsidR="00103B34" w:rsidTr="00893098" w14:paraId="22A26C45" w14:textId="77777777">
        <w:tc>
          <w:tcPr>
            <w:tcW w:w="1954"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70A3D0D9" w14:textId="77777777">
            <w:pPr>
              <w:spacing w:after="0" w:line="240" w:lineRule="auto"/>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White polo shirt</w:t>
            </w:r>
            <w:r w:rsidRPr="00FC3C8F">
              <w:rPr>
                <w:rFonts w:eastAsia="Times New Roman" w:cs="Arial"/>
                <w:color w:val="000000" w:themeColor="text1"/>
                <w:lang w:val="en-US"/>
              </w:rPr>
              <w:t> </w:t>
            </w:r>
            <w:r w:rsidRPr="0036368C">
              <w:rPr>
                <w:rFonts w:eastAsia="Times New Roman" w:cs="Arial"/>
                <w:b/>
                <w:bCs/>
                <w:color w:val="000000" w:themeColor="text1"/>
                <w:lang w:val="en-US"/>
              </w:rPr>
              <w:t>or white shirt</w:t>
            </w:r>
          </w:p>
        </w:tc>
        <w:tc>
          <w:tcPr>
            <w:tcW w:w="1253"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579000E1" w14:textId="77777777">
            <w:pPr>
              <w:spacing w:after="0" w:line="240" w:lineRule="auto"/>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Required</w:t>
            </w:r>
            <w:r w:rsidRPr="00FC3C8F">
              <w:rPr>
                <w:rFonts w:eastAsia="Times New Roman" w:cs="Arial"/>
                <w:color w:val="000000" w:themeColor="text1"/>
                <w:lang w:val="en-US"/>
              </w:rPr>
              <w:t> </w:t>
            </w:r>
          </w:p>
        </w:tc>
        <w:tc>
          <w:tcPr>
            <w:tcW w:w="1954"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4A7E8EE1" w14:textId="77777777">
            <w:pPr>
              <w:spacing w:after="0" w:line="240" w:lineRule="auto"/>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No branding</w:t>
            </w:r>
            <w:r w:rsidRPr="00FC3C8F">
              <w:rPr>
                <w:rFonts w:eastAsia="Times New Roman" w:cs="Arial"/>
                <w:color w:val="000000" w:themeColor="text1"/>
                <w:lang w:val="en-US"/>
              </w:rPr>
              <w:t> </w:t>
            </w:r>
          </w:p>
        </w:tc>
        <w:tc>
          <w:tcPr>
            <w:tcW w:w="2508"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743C3117" w14:textId="77777777">
            <w:pPr>
              <w:spacing w:after="0" w:line="240" w:lineRule="auto"/>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Availabl</w:t>
            </w:r>
            <w:r>
              <w:rPr>
                <w:rFonts w:eastAsia="Times New Roman" w:cs="Arial"/>
                <w:b/>
                <w:bCs/>
                <w:color w:val="000000" w:themeColor="text1"/>
              </w:rPr>
              <w:t>e</w:t>
            </w:r>
            <w:r w:rsidRPr="00FC3C8F">
              <w:rPr>
                <w:rFonts w:eastAsia="Times New Roman" w:cs="Arial"/>
                <w:b/>
                <w:bCs/>
                <w:color w:val="000000" w:themeColor="text1"/>
              </w:rPr>
              <w:t xml:space="preserve"> from regular retailers. </w:t>
            </w:r>
            <w:r w:rsidRPr="00FC3C8F">
              <w:rPr>
                <w:rFonts w:eastAsia="Times New Roman" w:cs="Arial"/>
                <w:color w:val="000000" w:themeColor="text1"/>
                <w:lang w:val="en-US"/>
              </w:rPr>
              <w:t> </w:t>
            </w:r>
          </w:p>
        </w:tc>
        <w:tc>
          <w:tcPr>
            <w:tcW w:w="211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44343A03" w14:textId="77777777">
            <w:pPr>
              <w:spacing w:after="0" w:line="240" w:lineRule="auto"/>
              <w:jc w:val="center"/>
              <w:textAlignment w:val="baseline"/>
              <w:rPr>
                <w:rFonts w:ascii="Times New Roman" w:hAnsi="Times New Roman" w:eastAsia="Times New Roman"/>
                <w:color w:val="000000" w:themeColor="text1"/>
                <w:sz w:val="24"/>
                <w:szCs w:val="24"/>
                <w:lang w:val="en-US"/>
              </w:rPr>
            </w:pPr>
            <w:r w:rsidRPr="00FC3C8F">
              <w:rPr>
                <w:rFonts w:ascii="Times New Roman" w:hAnsi="Times New Roman" w:eastAsia="Times New Roman"/>
                <w:b/>
                <w:bCs/>
                <w:color w:val="000000" w:themeColor="text1"/>
              </w:rPr>
              <w:t>£XX.XX</w:t>
            </w:r>
            <w:r w:rsidRPr="00FC3C8F">
              <w:rPr>
                <w:rFonts w:ascii="Times New Roman" w:hAnsi="Times New Roman" w:eastAsia="Times New Roman"/>
                <w:color w:val="000000" w:themeColor="text1"/>
                <w:lang w:val="en-US"/>
              </w:rPr>
              <w:t> </w:t>
            </w:r>
          </w:p>
        </w:tc>
      </w:tr>
      <w:tr w:rsidRPr="00FC3C8F" w:rsidR="00103B34" w:rsidTr="00893098" w14:paraId="08E348FC" w14:textId="77777777">
        <w:trPr>
          <w:trHeight w:val="885"/>
        </w:trPr>
        <w:tc>
          <w:tcPr>
            <w:tcW w:w="1954"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4C204B1D" w14:textId="77777777">
            <w:pPr>
              <w:spacing w:after="0" w:line="240" w:lineRule="auto"/>
              <w:textAlignment w:val="baseline"/>
              <w:rPr>
                <w:rFonts w:ascii="Times New Roman" w:hAnsi="Times New Roman" w:eastAsia="Times New Roman"/>
                <w:color w:val="000000" w:themeColor="text1"/>
                <w:sz w:val="24"/>
                <w:szCs w:val="24"/>
                <w:lang w:val="en-US"/>
              </w:rPr>
            </w:pPr>
            <w:r>
              <w:rPr>
                <w:rFonts w:eastAsia="Times New Roman" w:cs="Arial"/>
                <w:b/>
                <w:bCs/>
                <w:color w:val="000000" w:themeColor="text1"/>
              </w:rPr>
              <w:t>B</w:t>
            </w:r>
            <w:r w:rsidRPr="00FC3C8F">
              <w:rPr>
                <w:rFonts w:eastAsia="Times New Roman" w:cs="Arial"/>
                <w:b/>
                <w:bCs/>
                <w:color w:val="000000" w:themeColor="text1"/>
              </w:rPr>
              <w:t>lack trousers or</w:t>
            </w:r>
            <w:r>
              <w:rPr>
                <w:rFonts w:eastAsia="Times New Roman" w:cs="Arial"/>
                <w:b/>
                <w:bCs/>
                <w:color w:val="000000" w:themeColor="text1"/>
              </w:rPr>
              <w:t xml:space="preserve"> </w:t>
            </w:r>
            <w:r w:rsidRPr="00FC3C8F">
              <w:rPr>
                <w:rFonts w:eastAsia="Times New Roman" w:cs="Arial"/>
                <w:b/>
                <w:bCs/>
                <w:color w:val="000000" w:themeColor="text1"/>
              </w:rPr>
              <w:t>skirt</w:t>
            </w:r>
            <w:r w:rsidRPr="00FC3C8F">
              <w:rPr>
                <w:rFonts w:eastAsia="Times New Roman" w:cs="Arial"/>
                <w:color w:val="000000" w:themeColor="text1"/>
                <w:lang w:val="en-US"/>
              </w:rPr>
              <w:t> </w:t>
            </w:r>
          </w:p>
        </w:tc>
        <w:tc>
          <w:tcPr>
            <w:tcW w:w="1253"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0DEE6C48" w14:textId="77777777">
            <w:pPr>
              <w:spacing w:after="0" w:line="240" w:lineRule="auto"/>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Required</w:t>
            </w:r>
            <w:r w:rsidRPr="00FC3C8F">
              <w:rPr>
                <w:rFonts w:eastAsia="Times New Roman" w:cs="Arial"/>
                <w:color w:val="000000" w:themeColor="text1"/>
                <w:lang w:val="en-US"/>
              </w:rPr>
              <w:t> </w:t>
            </w:r>
          </w:p>
        </w:tc>
        <w:tc>
          <w:tcPr>
            <w:tcW w:w="1954"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0EBCCA58" w14:textId="77777777">
            <w:pPr>
              <w:spacing w:after="0" w:line="240" w:lineRule="auto"/>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No branding</w:t>
            </w:r>
            <w:r w:rsidRPr="00FC3C8F">
              <w:rPr>
                <w:rFonts w:eastAsia="Times New Roman" w:cs="Arial"/>
                <w:color w:val="000000" w:themeColor="text1"/>
                <w:lang w:val="en-US"/>
              </w:rPr>
              <w:t> </w:t>
            </w:r>
          </w:p>
        </w:tc>
        <w:tc>
          <w:tcPr>
            <w:tcW w:w="2508"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7BAB50AE" w14:textId="77777777">
            <w:pPr>
              <w:spacing w:after="0" w:line="240" w:lineRule="auto"/>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Available from regular retailers.</w:t>
            </w:r>
            <w:r w:rsidRPr="00FC3C8F">
              <w:rPr>
                <w:rFonts w:eastAsia="Times New Roman" w:cs="Arial"/>
                <w:color w:val="000000" w:themeColor="text1"/>
                <w:lang w:val="en-US"/>
              </w:rPr>
              <w:t> </w:t>
            </w:r>
          </w:p>
        </w:tc>
        <w:tc>
          <w:tcPr>
            <w:tcW w:w="211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764324AF" w14:textId="77777777">
            <w:pPr>
              <w:spacing w:after="0" w:line="240" w:lineRule="auto"/>
              <w:jc w:val="center"/>
              <w:textAlignment w:val="baseline"/>
              <w:rPr>
                <w:rFonts w:ascii="Times New Roman" w:hAnsi="Times New Roman" w:eastAsia="Times New Roman"/>
                <w:color w:val="000000" w:themeColor="text1"/>
                <w:sz w:val="24"/>
                <w:szCs w:val="24"/>
                <w:lang w:val="en-US"/>
              </w:rPr>
            </w:pPr>
            <w:r w:rsidRPr="00FC3C8F">
              <w:rPr>
                <w:rFonts w:ascii="Times New Roman" w:hAnsi="Times New Roman" w:eastAsia="Times New Roman"/>
                <w:b/>
                <w:bCs/>
                <w:color w:val="000000" w:themeColor="text1"/>
              </w:rPr>
              <w:t>£XX.XX</w:t>
            </w:r>
            <w:r w:rsidRPr="00FC3C8F">
              <w:rPr>
                <w:rFonts w:ascii="Times New Roman" w:hAnsi="Times New Roman" w:eastAsia="Times New Roman"/>
                <w:color w:val="000000" w:themeColor="text1"/>
                <w:lang w:val="en-US"/>
              </w:rPr>
              <w:t> </w:t>
            </w:r>
          </w:p>
        </w:tc>
      </w:tr>
      <w:tr w:rsidRPr="00FC3C8F" w:rsidR="00103B34" w:rsidTr="00893098" w14:paraId="2716F398" w14:textId="77777777">
        <w:tc>
          <w:tcPr>
            <w:tcW w:w="1954"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1273A552" w14:textId="77777777">
            <w:pPr>
              <w:spacing w:after="0" w:line="240" w:lineRule="auto"/>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Sensible, plain black shoes</w:t>
            </w:r>
            <w:r w:rsidRPr="00FC3C8F">
              <w:rPr>
                <w:rFonts w:eastAsia="Times New Roman" w:cs="Arial"/>
                <w:color w:val="000000" w:themeColor="text1"/>
                <w:lang w:val="en-US"/>
              </w:rPr>
              <w:t> </w:t>
            </w:r>
            <w:r w:rsidRPr="0036368C">
              <w:rPr>
                <w:rFonts w:eastAsia="Times New Roman" w:cs="Arial"/>
                <w:b/>
                <w:bCs/>
                <w:color w:val="000000" w:themeColor="text1"/>
                <w:lang w:val="en-US"/>
              </w:rPr>
              <w:t>or trainers.</w:t>
            </w:r>
          </w:p>
        </w:tc>
        <w:tc>
          <w:tcPr>
            <w:tcW w:w="1253"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7999EFFC" w14:textId="77777777">
            <w:pPr>
              <w:spacing w:after="0" w:line="240" w:lineRule="auto"/>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Required</w:t>
            </w:r>
            <w:r w:rsidRPr="00FC3C8F">
              <w:rPr>
                <w:rFonts w:eastAsia="Times New Roman" w:cs="Arial"/>
                <w:color w:val="000000" w:themeColor="text1"/>
                <w:lang w:val="en-US"/>
              </w:rPr>
              <w:t> </w:t>
            </w:r>
          </w:p>
        </w:tc>
        <w:tc>
          <w:tcPr>
            <w:tcW w:w="1954"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21989567" w14:textId="77777777">
            <w:pPr>
              <w:spacing w:after="0" w:line="240" w:lineRule="auto"/>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No branding</w:t>
            </w:r>
            <w:r w:rsidRPr="00FC3C8F">
              <w:rPr>
                <w:rFonts w:eastAsia="Times New Roman" w:cs="Arial"/>
                <w:color w:val="000000" w:themeColor="text1"/>
                <w:lang w:val="en-US"/>
              </w:rPr>
              <w:t> </w:t>
            </w:r>
          </w:p>
        </w:tc>
        <w:tc>
          <w:tcPr>
            <w:tcW w:w="2508"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75A857D2" w14:textId="77777777">
            <w:pPr>
              <w:spacing w:after="0" w:line="240" w:lineRule="auto"/>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Available from regular retailers.</w:t>
            </w:r>
            <w:r w:rsidRPr="00FC3C8F">
              <w:rPr>
                <w:rFonts w:eastAsia="Times New Roman" w:cs="Arial"/>
                <w:color w:val="000000" w:themeColor="text1"/>
                <w:lang w:val="en-US"/>
              </w:rPr>
              <w:t> </w:t>
            </w:r>
          </w:p>
        </w:tc>
        <w:tc>
          <w:tcPr>
            <w:tcW w:w="2110" w:type="dxa"/>
            <w:tcBorders>
              <w:top w:val="single" w:color="auto" w:sz="6" w:space="0"/>
              <w:left w:val="single" w:color="auto" w:sz="6" w:space="0"/>
              <w:bottom w:val="single" w:color="auto" w:sz="6" w:space="0"/>
              <w:right w:val="single" w:color="auto" w:sz="6" w:space="0"/>
            </w:tcBorders>
            <w:shd w:val="clear" w:color="auto" w:fill="auto"/>
            <w:vAlign w:val="center"/>
            <w:hideMark/>
          </w:tcPr>
          <w:p w:rsidRPr="00FC3C8F" w:rsidR="00103B34" w:rsidP="00893098" w:rsidRDefault="00103B34" w14:paraId="563E1776" w14:textId="77777777">
            <w:pPr>
              <w:spacing w:after="0" w:line="240" w:lineRule="auto"/>
              <w:jc w:val="center"/>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N/A</w:t>
            </w:r>
            <w:r w:rsidRPr="00FC3C8F">
              <w:rPr>
                <w:rFonts w:eastAsia="Times New Roman" w:cs="Arial"/>
                <w:color w:val="000000" w:themeColor="text1"/>
                <w:lang w:val="en-US"/>
              </w:rPr>
              <w:t> </w:t>
            </w:r>
          </w:p>
        </w:tc>
      </w:tr>
      <w:tr w:rsidRPr="00FC3C8F" w:rsidR="00103B34" w:rsidTr="00893098" w14:paraId="2C44A7CF" w14:textId="77777777">
        <w:trPr>
          <w:trHeight w:val="420"/>
        </w:trPr>
        <w:tc>
          <w:tcPr>
            <w:tcW w:w="9779" w:type="dxa"/>
            <w:gridSpan w:val="5"/>
            <w:tcBorders>
              <w:top w:val="single" w:color="auto" w:sz="6" w:space="0"/>
              <w:left w:val="single" w:color="auto" w:sz="6" w:space="0"/>
              <w:bottom w:val="single" w:color="auto" w:sz="6" w:space="0"/>
              <w:right w:val="single" w:color="auto" w:sz="6" w:space="0"/>
            </w:tcBorders>
            <w:shd w:val="clear" w:color="auto" w:fill="B1B1B1"/>
            <w:vAlign w:val="center"/>
            <w:hideMark/>
          </w:tcPr>
          <w:p w:rsidRPr="00FC3C8F" w:rsidR="00103B34" w:rsidP="00893098" w:rsidRDefault="00103B34" w14:paraId="368BCD02" w14:textId="77777777">
            <w:pPr>
              <w:spacing w:after="0" w:line="240" w:lineRule="auto"/>
              <w:jc w:val="center"/>
              <w:textAlignment w:val="baseline"/>
              <w:rPr>
                <w:rFonts w:ascii="Times New Roman" w:hAnsi="Times New Roman" w:eastAsia="Times New Roman"/>
                <w:color w:val="000000" w:themeColor="text1"/>
                <w:sz w:val="24"/>
                <w:szCs w:val="24"/>
                <w:lang w:val="en-US"/>
              </w:rPr>
            </w:pPr>
            <w:r w:rsidRPr="00FC3C8F">
              <w:rPr>
                <w:rFonts w:eastAsia="Times New Roman" w:cs="Arial"/>
                <w:b/>
                <w:bCs/>
                <w:color w:val="000000" w:themeColor="text1"/>
              </w:rPr>
              <w:t>PE kit</w:t>
            </w:r>
            <w:r w:rsidRPr="00FC3C8F">
              <w:rPr>
                <w:rFonts w:eastAsia="Times New Roman" w:cs="Arial"/>
                <w:color w:val="000000" w:themeColor="text1"/>
                <w:lang w:val="en-US"/>
              </w:rPr>
              <w:t> </w:t>
            </w:r>
          </w:p>
        </w:tc>
      </w:tr>
    </w:tbl>
    <w:p w:rsidRPr="00FC3C8F" w:rsidR="00103B34" w:rsidP="00103B34" w:rsidRDefault="00103B34" w14:paraId="60E6811F" w14:textId="77777777">
      <w:pPr>
        <w:spacing w:after="0" w:line="240" w:lineRule="auto"/>
        <w:jc w:val="both"/>
        <w:textAlignment w:val="baseline"/>
        <w:rPr>
          <w:rFonts w:ascii="Segoe UI" w:hAnsi="Segoe UI" w:eastAsia="Times New Roman" w:cs="Segoe UI"/>
          <w:color w:val="000000" w:themeColor="text1"/>
          <w:sz w:val="18"/>
          <w:szCs w:val="18"/>
          <w:lang w:val="en-US"/>
        </w:rPr>
      </w:pPr>
      <w:r w:rsidRPr="00FC3C8F">
        <w:rPr>
          <w:rFonts w:eastAsia="Times New Roman" w:cs="Arial"/>
          <w:color w:val="000000" w:themeColor="text1"/>
        </w:rPr>
        <w:t xml:space="preserve">Pupils who are wearing skirts must also wear </w:t>
      </w:r>
      <w:r w:rsidRPr="00FC3C8F">
        <w:rPr>
          <w:rFonts w:eastAsia="Times New Roman" w:cs="Arial"/>
          <w:b/>
          <w:bCs/>
          <w:color w:val="000000" w:themeColor="text1"/>
        </w:rPr>
        <w:t>black tights</w:t>
      </w:r>
      <w:r w:rsidRPr="00FC3C8F">
        <w:rPr>
          <w:rFonts w:eastAsia="Times New Roman" w:cs="Arial"/>
          <w:color w:val="000000" w:themeColor="text1"/>
        </w:rPr>
        <w:t>. </w:t>
      </w:r>
      <w:r w:rsidRPr="00FC3C8F">
        <w:rPr>
          <w:rFonts w:eastAsia="Times New Roman" w:cs="Arial"/>
          <w:color w:val="000000" w:themeColor="text1"/>
          <w:lang w:val="en-US"/>
        </w:rPr>
        <w:t> </w:t>
      </w:r>
    </w:p>
    <w:p w:rsidRPr="00FC3C8F" w:rsidR="00103B34" w:rsidP="00103B34" w:rsidRDefault="00103B34" w14:paraId="05F462B3" w14:textId="77777777">
      <w:pPr>
        <w:spacing w:after="0" w:line="240" w:lineRule="auto"/>
        <w:jc w:val="both"/>
        <w:textAlignment w:val="baseline"/>
        <w:rPr>
          <w:rFonts w:ascii="Segoe UI" w:hAnsi="Segoe UI" w:eastAsia="Times New Roman" w:cs="Segoe UI"/>
          <w:color w:val="000000" w:themeColor="text1"/>
          <w:sz w:val="18"/>
          <w:szCs w:val="18"/>
          <w:lang w:val="en-US"/>
        </w:rPr>
      </w:pPr>
      <w:r w:rsidRPr="00FC3C8F">
        <w:rPr>
          <w:rFonts w:eastAsia="Times New Roman" w:cs="Arial"/>
          <w:color w:val="000000" w:themeColor="text1"/>
        </w:rPr>
        <w:t xml:space="preserve">High heels are not permitted; however, block heels of no more than </w:t>
      </w:r>
      <w:r w:rsidRPr="00FC3C8F">
        <w:rPr>
          <w:rFonts w:eastAsia="Times New Roman" w:cs="Arial"/>
          <w:b/>
          <w:bCs/>
          <w:color w:val="000000" w:themeColor="text1"/>
        </w:rPr>
        <w:t>3</w:t>
      </w:r>
      <w:r w:rsidRPr="00FC3C8F">
        <w:rPr>
          <w:rFonts w:eastAsia="Times New Roman" w:cs="Arial"/>
          <w:color w:val="000000" w:themeColor="text1"/>
        </w:rPr>
        <w:t>cm can be worn.</w:t>
      </w:r>
      <w:r w:rsidRPr="00FC3C8F">
        <w:rPr>
          <w:rFonts w:eastAsia="Times New Roman" w:cs="Arial"/>
          <w:color w:val="000000" w:themeColor="text1"/>
          <w:lang w:val="en-US"/>
        </w:rPr>
        <w:t> </w:t>
      </w:r>
    </w:p>
    <w:p w:rsidR="00103B34" w:rsidP="00103B34" w:rsidRDefault="00103B34" w14:paraId="0B7B17BD" w14:textId="77777777">
      <w:pPr>
        <w:spacing w:after="0" w:line="240" w:lineRule="auto"/>
        <w:jc w:val="both"/>
        <w:textAlignment w:val="baseline"/>
        <w:rPr>
          <w:rFonts w:eastAsia="Times New Roman" w:cs="Arial"/>
          <w:color w:val="000000" w:themeColor="text1"/>
          <w:lang w:val="en-US"/>
        </w:rPr>
      </w:pPr>
      <w:r w:rsidRPr="00FC3C8F">
        <w:rPr>
          <w:rFonts w:eastAsia="Times New Roman" w:cs="Arial"/>
          <w:color w:val="000000" w:themeColor="text1"/>
        </w:rPr>
        <w:t>Skirts must be knee-length. Black jeans are not permitted. </w:t>
      </w:r>
      <w:r w:rsidRPr="00FC3C8F">
        <w:rPr>
          <w:rFonts w:eastAsia="Times New Roman" w:cs="Arial"/>
          <w:color w:val="000000" w:themeColor="text1"/>
          <w:lang w:val="en-US"/>
        </w:rPr>
        <w:t> </w:t>
      </w:r>
    </w:p>
    <w:p w:rsidR="00103B34" w:rsidP="00103B34" w:rsidRDefault="00103B34" w14:paraId="0C4A75AB" w14:textId="77777777">
      <w:pPr>
        <w:spacing w:after="0" w:line="240" w:lineRule="auto"/>
        <w:jc w:val="both"/>
        <w:textAlignment w:val="baseline"/>
        <w:rPr>
          <w:rFonts w:eastAsia="Times New Roman" w:cs="Arial"/>
          <w:color w:val="000000" w:themeColor="text1"/>
          <w:lang w:val="en-US"/>
        </w:rPr>
      </w:pPr>
      <w:r>
        <w:rPr>
          <w:rFonts w:eastAsia="Times New Roman" w:cs="Arial"/>
          <w:color w:val="000000" w:themeColor="text1"/>
          <w:lang w:val="en-US"/>
        </w:rPr>
        <w:t>Hoodies and hats are not to be worn inside the building.</w:t>
      </w:r>
    </w:p>
    <w:p w:rsidRPr="00FC3C8F" w:rsidR="00103B34" w:rsidP="00103B34" w:rsidRDefault="00103B34" w14:paraId="1F90E9F4" w14:textId="77777777">
      <w:pPr>
        <w:spacing w:after="0" w:line="240" w:lineRule="auto"/>
        <w:jc w:val="both"/>
        <w:textAlignment w:val="baseline"/>
        <w:rPr>
          <w:rFonts w:ascii="Segoe UI" w:hAnsi="Segoe UI" w:eastAsia="Times New Roman" w:cs="Segoe UI"/>
          <w:color w:val="000000" w:themeColor="text1"/>
          <w:sz w:val="18"/>
          <w:szCs w:val="18"/>
          <w:lang w:val="en-US"/>
        </w:rPr>
      </w:pPr>
    </w:p>
    <w:p w:rsidR="00103B34" w:rsidP="00103B34" w:rsidRDefault="00103B34" w14:paraId="156BFE66" w14:textId="77777777">
      <w:pPr>
        <w:spacing w:after="0" w:line="240" w:lineRule="auto"/>
        <w:jc w:val="both"/>
        <w:textAlignment w:val="baseline"/>
        <w:rPr>
          <w:rFonts w:eastAsia="Times New Roman" w:cs="Arial"/>
          <w:color w:val="000000" w:themeColor="text1"/>
        </w:rPr>
      </w:pPr>
      <w:r>
        <w:rPr>
          <w:rFonts w:eastAsia="Times New Roman" w:cs="Arial"/>
          <w:color w:val="000000" w:themeColor="text1"/>
        </w:rPr>
        <w:t>On the days where PE occurs, pupils need to wear track suits with suitable trainers.</w:t>
      </w:r>
    </w:p>
    <w:p w:rsidRPr="00FC3C8F" w:rsidR="00103B34" w:rsidP="00103B34" w:rsidRDefault="00103B34" w14:paraId="6B0B50D7" w14:textId="77777777">
      <w:pPr>
        <w:spacing w:after="0" w:line="240" w:lineRule="auto"/>
        <w:jc w:val="both"/>
        <w:textAlignment w:val="baseline"/>
        <w:rPr>
          <w:rFonts w:eastAsia="Times New Roman" w:cs="Arial"/>
          <w:color w:val="000000" w:themeColor="text1"/>
        </w:rPr>
      </w:pPr>
      <w:r w:rsidRPr="00FC3C8F">
        <w:rPr>
          <w:rFonts w:eastAsia="Times New Roman" w:cs="Arial"/>
          <w:color w:val="000000" w:themeColor="text1"/>
        </w:rPr>
        <w:t xml:space="preserve">Parents are responsible for ensuring their child </w:t>
      </w:r>
      <w:r>
        <w:rPr>
          <w:rFonts w:eastAsia="Times New Roman" w:cs="Arial"/>
          <w:color w:val="000000" w:themeColor="text1"/>
        </w:rPr>
        <w:t>wears the appropriate uniform for</w:t>
      </w:r>
      <w:r w:rsidRPr="00FC3C8F">
        <w:rPr>
          <w:rFonts w:eastAsia="Times New Roman" w:cs="Arial"/>
          <w:color w:val="000000" w:themeColor="text1"/>
        </w:rPr>
        <w:t xml:space="preserve"> PE</w:t>
      </w:r>
      <w:r>
        <w:rPr>
          <w:rFonts w:eastAsia="Times New Roman" w:cs="Arial"/>
          <w:color w:val="000000" w:themeColor="text1"/>
        </w:rPr>
        <w:t>.</w:t>
      </w:r>
    </w:p>
    <w:p w:rsidRPr="00FC3C8F" w:rsidR="00103B34" w:rsidP="00103B34" w:rsidRDefault="00103B34" w14:paraId="2C293461" w14:textId="77777777">
      <w:pPr>
        <w:spacing w:after="0" w:line="240" w:lineRule="auto"/>
        <w:jc w:val="both"/>
        <w:textAlignment w:val="baseline"/>
        <w:rPr>
          <w:rFonts w:ascii="Segoe UI" w:hAnsi="Segoe UI" w:eastAsia="Times New Roman" w:cs="Segoe UI"/>
          <w:color w:val="000000" w:themeColor="text1"/>
          <w:sz w:val="18"/>
          <w:szCs w:val="18"/>
          <w:lang w:val="en-US"/>
        </w:rPr>
      </w:pPr>
    </w:p>
    <w:p w:rsidRPr="00FC3C8F" w:rsidR="00103B34" w:rsidP="00103B34" w:rsidRDefault="00103B34" w14:paraId="43CB32D9" w14:textId="77777777">
      <w:pPr>
        <w:spacing w:after="0" w:line="240" w:lineRule="auto"/>
        <w:jc w:val="both"/>
        <w:textAlignment w:val="baseline"/>
        <w:rPr>
          <w:rFonts w:eastAsia="Times New Roman" w:cs="Arial"/>
          <w:color w:val="000000" w:themeColor="text1"/>
          <w:lang w:val="en-US"/>
        </w:rPr>
      </w:pPr>
      <w:r w:rsidRPr="00FC3C8F">
        <w:rPr>
          <w:rFonts w:eastAsia="Times New Roman" w:cs="Arial"/>
          <w:b/>
          <w:bCs/>
          <w:color w:val="000000" w:themeColor="text1"/>
        </w:rPr>
        <w:t>Jewellery </w:t>
      </w:r>
      <w:r w:rsidRPr="00FC3C8F">
        <w:rPr>
          <w:rFonts w:eastAsia="Times New Roman" w:cs="Arial"/>
          <w:color w:val="000000" w:themeColor="text1"/>
          <w:lang w:val="en-US"/>
        </w:rPr>
        <w:t> </w:t>
      </w:r>
    </w:p>
    <w:p w:rsidRPr="00FC3C8F" w:rsidR="00103B34" w:rsidP="00103B34" w:rsidRDefault="00103B34" w14:paraId="656A7EDA" w14:textId="77777777">
      <w:pPr>
        <w:spacing w:after="0" w:line="240" w:lineRule="auto"/>
        <w:jc w:val="both"/>
        <w:textAlignment w:val="baseline"/>
        <w:rPr>
          <w:rFonts w:ascii="Segoe UI" w:hAnsi="Segoe UI" w:eastAsia="Times New Roman" w:cs="Segoe UI"/>
          <w:color w:val="000000" w:themeColor="text1"/>
          <w:sz w:val="18"/>
          <w:szCs w:val="18"/>
          <w:lang w:val="en-US"/>
        </w:rPr>
      </w:pPr>
      <w:r w:rsidRPr="00FC3C8F">
        <w:rPr>
          <w:rFonts w:eastAsia="Times New Roman" w:cs="Arial"/>
          <w:color w:val="000000" w:themeColor="text1"/>
        </w:rPr>
        <w:t>Permitted jewellery that may be worn is:</w:t>
      </w:r>
      <w:r w:rsidRPr="00FC3C8F">
        <w:rPr>
          <w:rFonts w:eastAsia="Times New Roman" w:cs="Arial"/>
          <w:color w:val="000000" w:themeColor="text1"/>
          <w:lang w:val="en-US"/>
        </w:rPr>
        <w:t> </w:t>
      </w:r>
    </w:p>
    <w:p w:rsidRPr="00FC3C8F" w:rsidR="00103B34" w:rsidP="00103B34" w:rsidRDefault="00103B34" w14:paraId="41917119" w14:textId="77777777">
      <w:pPr>
        <w:numPr>
          <w:ilvl w:val="0"/>
          <w:numId w:val="32"/>
        </w:numPr>
        <w:spacing w:after="0" w:line="240" w:lineRule="auto"/>
        <w:ind w:left="360" w:firstLine="0"/>
        <w:jc w:val="both"/>
        <w:textAlignment w:val="baseline"/>
        <w:rPr>
          <w:rFonts w:eastAsia="Times New Roman" w:cs="Arial"/>
          <w:color w:val="000000" w:themeColor="text1"/>
          <w:lang w:val="en-US"/>
        </w:rPr>
      </w:pPr>
      <w:r w:rsidRPr="00FC3C8F">
        <w:rPr>
          <w:rFonts w:eastAsia="Times New Roman" w:cs="Arial"/>
          <w:b/>
          <w:bCs/>
          <w:color w:val="000000" w:themeColor="text1"/>
        </w:rPr>
        <w:t>One pair of stud earrings – no other piercings are permitted.</w:t>
      </w:r>
      <w:r w:rsidRPr="00FC3C8F">
        <w:rPr>
          <w:rFonts w:eastAsia="Times New Roman" w:cs="Arial"/>
          <w:color w:val="000000" w:themeColor="text1"/>
          <w:lang w:val="en-US"/>
        </w:rPr>
        <w:t> </w:t>
      </w:r>
    </w:p>
    <w:p w:rsidRPr="00FC3C8F" w:rsidR="00103B34" w:rsidP="00103B34" w:rsidRDefault="00103B34" w14:paraId="03ACA83F" w14:textId="77777777">
      <w:pPr>
        <w:numPr>
          <w:ilvl w:val="0"/>
          <w:numId w:val="32"/>
        </w:numPr>
        <w:spacing w:after="0" w:line="240" w:lineRule="auto"/>
        <w:ind w:left="360" w:firstLine="0"/>
        <w:jc w:val="both"/>
        <w:textAlignment w:val="baseline"/>
        <w:rPr>
          <w:rFonts w:eastAsia="Times New Roman" w:cs="Arial"/>
          <w:color w:val="000000" w:themeColor="text1"/>
          <w:lang w:val="en-US"/>
        </w:rPr>
      </w:pPr>
      <w:r w:rsidRPr="00FC3C8F">
        <w:rPr>
          <w:rFonts w:eastAsia="Times New Roman" w:cs="Arial"/>
          <w:b/>
          <w:bCs/>
          <w:color w:val="000000" w:themeColor="text1"/>
        </w:rPr>
        <w:t>A smart and sensible wrist watch.</w:t>
      </w:r>
      <w:r w:rsidRPr="00FC3C8F">
        <w:rPr>
          <w:rFonts w:eastAsia="Times New Roman" w:cs="Arial"/>
          <w:color w:val="000000" w:themeColor="text1"/>
          <w:lang w:val="en-US"/>
        </w:rPr>
        <w:t> </w:t>
      </w:r>
    </w:p>
    <w:p w:rsidR="00103B34" w:rsidP="00103B34" w:rsidRDefault="00103B34" w14:paraId="11BF3C66" w14:textId="77777777">
      <w:pPr>
        <w:spacing w:after="0" w:line="240" w:lineRule="auto"/>
        <w:jc w:val="both"/>
        <w:textAlignment w:val="baseline"/>
        <w:rPr>
          <w:rFonts w:eastAsia="Times New Roman" w:cs="Arial"/>
          <w:lang w:val="en-US"/>
        </w:rPr>
      </w:pPr>
      <w:r w:rsidRPr="00D7025C">
        <w:rPr>
          <w:rFonts w:eastAsia="Times New Roman" w:cs="Arial"/>
        </w:rPr>
        <w:t>Jewellery is the responsibility of the pupil and not the school. Lost or damaged items will not be refunded.</w:t>
      </w:r>
      <w:r w:rsidRPr="00D7025C">
        <w:rPr>
          <w:rFonts w:eastAsia="Times New Roman" w:cs="Arial"/>
          <w:b/>
          <w:bCs/>
          <w:color w:val="347186"/>
        </w:rPr>
        <w:t xml:space="preserve"> </w:t>
      </w:r>
      <w:r w:rsidRPr="00D7025C">
        <w:rPr>
          <w:rFonts w:eastAsia="Times New Roman" w:cs="Arial"/>
        </w:rPr>
        <w:t xml:space="preserve">All jewellery must be removed during practical lessons, including PE lessons and </w:t>
      </w:r>
      <w:r>
        <w:rPr>
          <w:rFonts w:eastAsia="Times New Roman" w:cs="Arial"/>
        </w:rPr>
        <w:t>cooking lessons</w:t>
      </w:r>
      <w:r w:rsidRPr="00D7025C">
        <w:rPr>
          <w:rFonts w:eastAsia="Times New Roman" w:cs="Arial"/>
        </w:rPr>
        <w:t>. </w:t>
      </w:r>
      <w:r w:rsidRPr="00D7025C">
        <w:rPr>
          <w:rFonts w:eastAsia="Times New Roman" w:cs="Arial"/>
          <w:lang w:val="en-US"/>
        </w:rPr>
        <w:t> </w:t>
      </w:r>
    </w:p>
    <w:p w:rsidRPr="00D7025C" w:rsidR="00103B34" w:rsidP="00103B34" w:rsidRDefault="00103B34" w14:paraId="707CE1C7" w14:textId="77777777">
      <w:pPr>
        <w:spacing w:after="0" w:line="240" w:lineRule="auto"/>
        <w:jc w:val="both"/>
        <w:textAlignment w:val="baseline"/>
        <w:rPr>
          <w:rFonts w:ascii="Segoe UI" w:hAnsi="Segoe UI" w:eastAsia="Times New Roman" w:cs="Segoe UI"/>
          <w:sz w:val="18"/>
          <w:szCs w:val="18"/>
          <w:lang w:val="en-US"/>
        </w:rPr>
      </w:pPr>
    </w:p>
    <w:p w:rsidRPr="00D7025C" w:rsidR="00103B34" w:rsidP="00103B34" w:rsidRDefault="00103B34" w14:paraId="01EE8F80"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b/>
          <w:bCs/>
        </w:rPr>
        <w:t>School bag </w:t>
      </w:r>
      <w:r w:rsidRPr="00D7025C">
        <w:rPr>
          <w:rFonts w:eastAsia="Times New Roman" w:cs="Arial"/>
          <w:lang w:val="en-US"/>
        </w:rPr>
        <w:t> </w:t>
      </w:r>
    </w:p>
    <w:p w:rsidRPr="00D7025C" w:rsidR="00103B34" w:rsidP="00103B34" w:rsidRDefault="00103B34" w14:paraId="3803CCE2"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Pupils must use an appropriately sized waterproof bag to carry their books and equipment. It should hold A4-sized work books comfortably without causing any damage. </w:t>
      </w:r>
      <w:r w:rsidRPr="00D7025C">
        <w:rPr>
          <w:rFonts w:eastAsia="Times New Roman" w:cs="Arial"/>
          <w:lang w:val="en-US"/>
        </w:rPr>
        <w:t> </w:t>
      </w:r>
    </w:p>
    <w:p w:rsidRPr="00D7025C" w:rsidR="00103B34" w:rsidP="00103B34" w:rsidRDefault="00103B34" w14:paraId="04D7DA77"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School bags featuring inappropriate images, slogans or phrases are not permitted. </w:t>
      </w:r>
      <w:r w:rsidRPr="00D7025C">
        <w:rPr>
          <w:rFonts w:eastAsia="Times New Roman" w:cs="Arial"/>
          <w:lang w:val="en-US"/>
        </w:rPr>
        <w:t> </w:t>
      </w:r>
    </w:p>
    <w:p w:rsidR="00103B34" w:rsidP="00103B34" w:rsidRDefault="00103B34" w14:paraId="67E4C1F9" w14:textId="77777777">
      <w:pPr>
        <w:spacing w:after="0" w:line="240" w:lineRule="auto"/>
        <w:jc w:val="both"/>
        <w:textAlignment w:val="baseline"/>
        <w:rPr>
          <w:rFonts w:eastAsia="Times New Roman" w:cs="Arial"/>
          <w:lang w:val="en-US"/>
        </w:rPr>
      </w:pPr>
      <w:r w:rsidRPr="00D7025C">
        <w:rPr>
          <w:rFonts w:eastAsia="Times New Roman" w:cs="Arial"/>
        </w:rPr>
        <w:t>The school encourages pupils to bring non-valuable bags to school. The school will not be liable for lost or damaged school bags.</w:t>
      </w:r>
      <w:r w:rsidRPr="00D7025C">
        <w:rPr>
          <w:rFonts w:eastAsia="Times New Roman" w:cs="Arial"/>
          <w:b/>
          <w:bCs/>
        </w:rPr>
        <w:t> </w:t>
      </w:r>
      <w:r w:rsidRPr="00D7025C">
        <w:rPr>
          <w:rFonts w:eastAsia="Times New Roman" w:cs="Arial"/>
          <w:lang w:val="en-US"/>
        </w:rPr>
        <w:t> </w:t>
      </w:r>
    </w:p>
    <w:p w:rsidR="00103B34" w:rsidP="00103B34" w:rsidRDefault="00103B34" w14:paraId="4DF256E1" w14:textId="77777777">
      <w:pPr>
        <w:spacing w:after="0" w:line="240" w:lineRule="auto"/>
        <w:jc w:val="both"/>
        <w:textAlignment w:val="baseline"/>
        <w:rPr>
          <w:rFonts w:eastAsia="Times New Roman" w:cs="Arial"/>
          <w:lang w:val="en-US"/>
        </w:rPr>
      </w:pPr>
    </w:p>
    <w:p w:rsidRPr="00D7025C" w:rsidR="00103B34" w:rsidP="00103B34" w:rsidRDefault="00103B34" w14:paraId="64FBE561" w14:textId="77777777">
      <w:pPr>
        <w:spacing w:after="0" w:line="240" w:lineRule="auto"/>
        <w:jc w:val="both"/>
        <w:textAlignment w:val="baseline"/>
        <w:rPr>
          <w:rFonts w:ascii="Segoe UI" w:hAnsi="Segoe UI" w:eastAsia="Times New Roman" w:cs="Segoe UI"/>
          <w:sz w:val="18"/>
          <w:szCs w:val="18"/>
          <w:lang w:val="en-US"/>
        </w:rPr>
      </w:pPr>
    </w:p>
    <w:p w:rsidRPr="00D7025C" w:rsidR="00103B34" w:rsidP="00103B34" w:rsidRDefault="00103B34" w14:paraId="2E9BACCE"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b/>
          <w:bCs/>
        </w:rPr>
        <w:t>Hairstyles </w:t>
      </w:r>
      <w:r w:rsidRPr="00D7025C">
        <w:rPr>
          <w:rFonts w:eastAsia="Times New Roman" w:cs="Arial"/>
          <w:lang w:val="en-US"/>
        </w:rPr>
        <w:t> </w:t>
      </w:r>
    </w:p>
    <w:p w:rsidRPr="00D7025C" w:rsidR="00103B34" w:rsidP="00103B34" w:rsidRDefault="00103B34" w14:paraId="25412A43"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school reserves the right to make a judgement on where pupils’ hairstyles or hair colours are inappropriate for the school environment; however, will ensure that any such judgements do not discriminate against any pupil by virtue of their protected characteristics. Each individual pupil’s scenario will be taken into account where any judgements on appropriateness are to be made, and parents will always have the freedom to complain via the school’s Complaints Procedures Policy.</w:t>
      </w:r>
      <w:r w:rsidRPr="00D7025C">
        <w:rPr>
          <w:rFonts w:eastAsia="Times New Roman" w:cs="Arial"/>
          <w:lang w:val="en-US"/>
        </w:rPr>
        <w:t> </w:t>
      </w:r>
    </w:p>
    <w:p w:rsidRPr="00D7025C" w:rsidR="00103B34" w:rsidP="00103B34" w:rsidRDefault="00103B34" w14:paraId="4FFF147F"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Pupils with long hair must ensure that this does not impede their vision, cover their face or provide a health and safety risk.</w:t>
      </w:r>
      <w:r w:rsidRPr="00D7025C">
        <w:rPr>
          <w:rFonts w:eastAsia="Times New Roman" w:cs="Arial"/>
          <w:b/>
          <w:bCs/>
          <w:color w:val="347186"/>
        </w:rPr>
        <w:t xml:space="preserve"> </w:t>
      </w:r>
      <w:r w:rsidRPr="00D7025C">
        <w:rPr>
          <w:rFonts w:eastAsia="Times New Roman" w:cs="Arial"/>
        </w:rPr>
        <w:t>Long hair must be tied up during practical lessons, e.g. during PE. </w:t>
      </w:r>
      <w:r w:rsidRPr="00D7025C">
        <w:rPr>
          <w:rFonts w:eastAsia="Times New Roman" w:cs="Arial"/>
          <w:lang w:val="en-US"/>
        </w:rPr>
        <w:t> </w:t>
      </w:r>
    </w:p>
    <w:p w:rsidRPr="00D7025C" w:rsidR="00103B34" w:rsidP="00103B34" w:rsidRDefault="00103B34" w14:paraId="07C222E8"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following hairstyles are not considered appropriate for school: </w:t>
      </w:r>
      <w:r w:rsidRPr="00D7025C">
        <w:rPr>
          <w:rFonts w:eastAsia="Times New Roman" w:cs="Arial"/>
          <w:lang w:val="en-US"/>
        </w:rPr>
        <w:t> </w:t>
      </w:r>
    </w:p>
    <w:p w:rsidRPr="00FC3C8F" w:rsidR="00103B34" w:rsidP="00103B34" w:rsidRDefault="00103B34" w14:paraId="3DC1DECC" w14:textId="77777777">
      <w:pPr>
        <w:numPr>
          <w:ilvl w:val="0"/>
          <w:numId w:val="33"/>
        </w:numPr>
        <w:spacing w:after="0" w:line="240" w:lineRule="auto"/>
        <w:ind w:left="360" w:firstLine="0"/>
        <w:jc w:val="both"/>
        <w:textAlignment w:val="baseline"/>
        <w:rPr>
          <w:rFonts w:eastAsia="Times New Roman" w:cs="Arial"/>
          <w:color w:val="000000" w:themeColor="text1"/>
          <w:lang w:val="en-US"/>
        </w:rPr>
      </w:pPr>
      <w:r w:rsidRPr="00FC3C8F">
        <w:rPr>
          <w:rFonts w:eastAsia="Times New Roman" w:cs="Arial"/>
          <w:b/>
          <w:bCs/>
          <w:color w:val="000000" w:themeColor="text1"/>
        </w:rPr>
        <w:t>Brightly-coloured, dyed hair. </w:t>
      </w:r>
      <w:r w:rsidRPr="00FC3C8F">
        <w:rPr>
          <w:rFonts w:eastAsia="Times New Roman" w:cs="Arial"/>
          <w:color w:val="000000" w:themeColor="text1"/>
          <w:lang w:val="en-US"/>
        </w:rPr>
        <w:t> </w:t>
      </w:r>
    </w:p>
    <w:p w:rsidRPr="00FC3C8F" w:rsidR="00103B34" w:rsidP="00103B34" w:rsidRDefault="00103B34" w14:paraId="518CFAA5" w14:textId="77777777">
      <w:pPr>
        <w:numPr>
          <w:ilvl w:val="0"/>
          <w:numId w:val="33"/>
        </w:numPr>
        <w:spacing w:after="0" w:line="240" w:lineRule="auto"/>
        <w:ind w:left="360" w:firstLine="0"/>
        <w:jc w:val="both"/>
        <w:textAlignment w:val="baseline"/>
        <w:rPr>
          <w:rFonts w:eastAsia="Times New Roman" w:cs="Arial"/>
          <w:color w:val="000000" w:themeColor="text1"/>
          <w:lang w:val="en-US"/>
        </w:rPr>
      </w:pPr>
      <w:r w:rsidRPr="00FC3C8F">
        <w:rPr>
          <w:rFonts w:eastAsia="Times New Roman" w:cs="Arial"/>
          <w:b/>
          <w:bCs/>
          <w:color w:val="000000" w:themeColor="text1"/>
        </w:rPr>
        <w:t>Headwear with bold patterns or colours.</w:t>
      </w:r>
      <w:r w:rsidRPr="00FC3C8F">
        <w:rPr>
          <w:rFonts w:eastAsia="Times New Roman" w:cs="Arial"/>
          <w:color w:val="000000" w:themeColor="text1"/>
          <w:lang w:val="en-US"/>
        </w:rPr>
        <w:t> </w:t>
      </w:r>
    </w:p>
    <w:p w:rsidRPr="00FC3C8F" w:rsidR="00103B34" w:rsidP="00103B34" w:rsidRDefault="00103B34" w14:paraId="2878712C" w14:textId="77777777">
      <w:pPr>
        <w:numPr>
          <w:ilvl w:val="0"/>
          <w:numId w:val="33"/>
        </w:numPr>
        <w:spacing w:after="0" w:line="240" w:lineRule="auto"/>
        <w:ind w:left="360" w:firstLine="0"/>
        <w:jc w:val="both"/>
        <w:textAlignment w:val="baseline"/>
        <w:rPr>
          <w:rFonts w:eastAsia="Times New Roman" w:cs="Arial"/>
          <w:color w:val="000000" w:themeColor="text1"/>
          <w:lang w:val="en-US"/>
        </w:rPr>
      </w:pPr>
      <w:r w:rsidRPr="00FC3C8F">
        <w:rPr>
          <w:rFonts w:eastAsia="Times New Roman" w:cs="Arial"/>
          <w:b/>
          <w:bCs/>
          <w:color w:val="000000" w:themeColor="text1"/>
        </w:rPr>
        <w:t>Excessive hair accessories.</w:t>
      </w:r>
      <w:r w:rsidRPr="00FC3C8F">
        <w:rPr>
          <w:rFonts w:eastAsia="Times New Roman" w:cs="Arial"/>
          <w:color w:val="000000" w:themeColor="text1"/>
          <w:lang w:val="en-US"/>
        </w:rPr>
        <w:t> </w:t>
      </w:r>
    </w:p>
    <w:p w:rsidR="00103B34" w:rsidP="00103B34" w:rsidRDefault="00103B34" w14:paraId="2F9A67AC" w14:textId="77777777">
      <w:pPr>
        <w:spacing w:after="0" w:line="240" w:lineRule="auto"/>
        <w:jc w:val="both"/>
        <w:textAlignment w:val="baseline"/>
        <w:rPr>
          <w:rFonts w:eastAsia="Times New Roman" w:cs="Arial"/>
          <w:color w:val="FF6900"/>
          <w:lang w:val="en-US"/>
        </w:rPr>
      </w:pPr>
    </w:p>
    <w:p w:rsidR="00103B34" w:rsidP="00103B34" w:rsidRDefault="00103B34" w14:paraId="5187FE49" w14:textId="77777777">
      <w:pPr>
        <w:spacing w:after="0" w:line="240" w:lineRule="auto"/>
        <w:jc w:val="both"/>
        <w:textAlignment w:val="baseline"/>
        <w:rPr>
          <w:rFonts w:eastAsia="Times New Roman" w:cs="Arial"/>
          <w:lang w:val="en-US"/>
        </w:rPr>
      </w:pPr>
    </w:p>
    <w:p w:rsidR="00103B34" w:rsidP="00103B34" w:rsidRDefault="00103B34" w14:paraId="69331753" w14:textId="77777777">
      <w:pPr>
        <w:spacing w:after="0" w:line="240" w:lineRule="auto"/>
        <w:jc w:val="both"/>
        <w:textAlignment w:val="baseline"/>
        <w:rPr>
          <w:rFonts w:eastAsia="Times New Roman" w:cs="Arial"/>
          <w:lang w:val="en-US"/>
        </w:rPr>
      </w:pPr>
    </w:p>
    <w:p w:rsidR="00103B34" w:rsidP="00103B34" w:rsidRDefault="00103B34" w14:paraId="6812BF10" w14:textId="77777777">
      <w:pPr>
        <w:spacing w:after="0" w:line="240" w:lineRule="auto"/>
        <w:jc w:val="both"/>
        <w:textAlignment w:val="baseline"/>
        <w:rPr>
          <w:rFonts w:eastAsia="Times New Roman" w:cs="Arial"/>
          <w:lang w:val="en-US"/>
        </w:rPr>
      </w:pPr>
    </w:p>
    <w:p w:rsidR="00103B34" w:rsidP="00103B34" w:rsidRDefault="00103B34" w14:paraId="3238C8F1" w14:textId="77777777">
      <w:pPr>
        <w:spacing w:after="0" w:line="240" w:lineRule="auto"/>
        <w:jc w:val="both"/>
        <w:textAlignment w:val="baseline"/>
        <w:rPr>
          <w:rFonts w:eastAsia="Times New Roman" w:cs="Arial"/>
          <w:lang w:val="en-US"/>
        </w:rPr>
      </w:pPr>
    </w:p>
    <w:p w:rsidRPr="00D7025C" w:rsidR="00103B34" w:rsidP="00103B34" w:rsidRDefault="00103B34" w14:paraId="47819041"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b/>
          <w:bCs/>
        </w:rPr>
        <w:t>Makeup</w:t>
      </w:r>
      <w:r w:rsidRPr="00D7025C">
        <w:rPr>
          <w:rFonts w:eastAsia="Times New Roman" w:cs="Arial"/>
          <w:lang w:val="en-US"/>
        </w:rPr>
        <w:t> </w:t>
      </w:r>
    </w:p>
    <w:p w:rsidRPr="00D7025C" w:rsidR="00103B34" w:rsidP="00103B34" w:rsidRDefault="00103B34" w14:paraId="5087EB20"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The school rules on makeup are as follows: </w:t>
      </w:r>
      <w:r w:rsidRPr="00D7025C">
        <w:rPr>
          <w:rFonts w:eastAsia="Times New Roman" w:cs="Arial"/>
          <w:lang w:val="en-US"/>
        </w:rPr>
        <w:t> </w:t>
      </w:r>
    </w:p>
    <w:p w:rsidRPr="00FC3C8F" w:rsidR="00103B34" w:rsidP="00103B34" w:rsidRDefault="00103B34" w14:paraId="0953F87B" w14:textId="77777777">
      <w:pPr>
        <w:numPr>
          <w:ilvl w:val="0"/>
          <w:numId w:val="34"/>
        </w:numPr>
        <w:spacing w:after="0" w:line="240" w:lineRule="auto"/>
        <w:ind w:left="360" w:firstLine="0"/>
        <w:jc w:val="both"/>
        <w:textAlignment w:val="baseline"/>
        <w:rPr>
          <w:rFonts w:eastAsia="Times New Roman" w:cs="Arial"/>
          <w:b/>
          <w:bCs/>
          <w:color w:val="000000" w:themeColor="text1"/>
          <w:lang w:val="en-US"/>
        </w:rPr>
      </w:pPr>
      <w:r w:rsidRPr="00FC3C8F">
        <w:rPr>
          <w:rFonts w:eastAsia="Times New Roman" w:cs="Arial"/>
          <w:b/>
          <w:bCs/>
          <w:color w:val="000000" w:themeColor="text1"/>
        </w:rPr>
        <w:t>Only light, natural-looking makeup is permitted.</w:t>
      </w:r>
      <w:r w:rsidRPr="00FC3C8F">
        <w:rPr>
          <w:rFonts w:eastAsia="Times New Roman" w:cs="Arial"/>
          <w:b/>
          <w:bCs/>
          <w:color w:val="000000" w:themeColor="text1"/>
          <w:lang w:val="en-US"/>
        </w:rPr>
        <w:t> </w:t>
      </w:r>
    </w:p>
    <w:p w:rsidRPr="00FC3C8F" w:rsidR="00103B34" w:rsidP="00103B34" w:rsidRDefault="00103B34" w14:paraId="75702F97" w14:textId="77777777">
      <w:pPr>
        <w:numPr>
          <w:ilvl w:val="0"/>
          <w:numId w:val="34"/>
        </w:numPr>
        <w:spacing w:after="0" w:line="240" w:lineRule="auto"/>
        <w:ind w:left="360" w:firstLine="0"/>
        <w:jc w:val="both"/>
        <w:textAlignment w:val="baseline"/>
        <w:rPr>
          <w:rFonts w:eastAsia="Times New Roman" w:cs="Arial"/>
          <w:b/>
          <w:bCs/>
          <w:color w:val="000000" w:themeColor="text1"/>
          <w:lang w:val="en-US"/>
        </w:rPr>
      </w:pPr>
      <w:r w:rsidRPr="00FC3C8F">
        <w:rPr>
          <w:rFonts w:eastAsia="Times New Roman" w:cs="Arial"/>
          <w:b/>
          <w:bCs/>
          <w:color w:val="000000" w:themeColor="text1"/>
        </w:rPr>
        <w:t>False nails and nail extensions are not permitted. </w:t>
      </w:r>
      <w:r w:rsidRPr="00FC3C8F">
        <w:rPr>
          <w:rFonts w:eastAsia="Times New Roman" w:cs="Arial"/>
          <w:b/>
          <w:bCs/>
          <w:color w:val="000000" w:themeColor="text1"/>
          <w:lang w:val="en-US"/>
        </w:rPr>
        <w:t> </w:t>
      </w:r>
    </w:p>
    <w:p w:rsidRPr="00FC3C8F" w:rsidR="00103B34" w:rsidP="00103B34" w:rsidRDefault="00103B34" w14:paraId="6BDEBACD" w14:textId="77777777">
      <w:pPr>
        <w:numPr>
          <w:ilvl w:val="0"/>
          <w:numId w:val="34"/>
        </w:numPr>
        <w:spacing w:after="0" w:line="240" w:lineRule="auto"/>
        <w:ind w:left="360" w:firstLine="0"/>
        <w:jc w:val="both"/>
        <w:textAlignment w:val="baseline"/>
        <w:rPr>
          <w:rFonts w:eastAsia="Times New Roman" w:cs="Arial"/>
          <w:b/>
          <w:bCs/>
          <w:color w:val="000000" w:themeColor="text1"/>
          <w:lang w:val="en-US"/>
        </w:rPr>
      </w:pPr>
      <w:r w:rsidRPr="00FC3C8F">
        <w:rPr>
          <w:rFonts w:eastAsia="Times New Roman" w:cs="Arial"/>
          <w:b/>
          <w:bCs/>
          <w:color w:val="000000" w:themeColor="text1"/>
        </w:rPr>
        <w:t>Only clear nail varnish may be worn. </w:t>
      </w:r>
      <w:r w:rsidRPr="00FC3C8F">
        <w:rPr>
          <w:rFonts w:eastAsia="Times New Roman" w:cs="Arial"/>
          <w:b/>
          <w:bCs/>
          <w:color w:val="000000" w:themeColor="text1"/>
          <w:lang w:val="en-US"/>
        </w:rPr>
        <w:t> </w:t>
      </w:r>
    </w:p>
    <w:p w:rsidRPr="00FC3C8F" w:rsidR="00103B34" w:rsidP="00103B34" w:rsidRDefault="00103B34" w14:paraId="5AB1298E" w14:textId="77777777">
      <w:pPr>
        <w:numPr>
          <w:ilvl w:val="0"/>
          <w:numId w:val="35"/>
        </w:numPr>
        <w:spacing w:after="0" w:line="240" w:lineRule="auto"/>
        <w:ind w:left="360" w:firstLine="0"/>
        <w:jc w:val="both"/>
        <w:textAlignment w:val="baseline"/>
        <w:rPr>
          <w:rFonts w:eastAsia="Times New Roman" w:cs="Arial"/>
          <w:b/>
          <w:bCs/>
          <w:color w:val="000000" w:themeColor="text1"/>
          <w:lang w:val="en-US"/>
        </w:rPr>
      </w:pPr>
      <w:r w:rsidRPr="00FC3C8F">
        <w:rPr>
          <w:rFonts w:eastAsia="Times New Roman" w:cs="Arial"/>
          <w:b/>
          <w:bCs/>
          <w:color w:val="000000" w:themeColor="text1"/>
        </w:rPr>
        <w:t>Temporary tattoos are not permitted.</w:t>
      </w:r>
      <w:r w:rsidRPr="00FC3C8F">
        <w:rPr>
          <w:rFonts w:eastAsia="Times New Roman" w:cs="Arial"/>
          <w:b/>
          <w:bCs/>
          <w:color w:val="000000" w:themeColor="text1"/>
          <w:lang w:val="en-US"/>
        </w:rPr>
        <w:t> </w:t>
      </w:r>
    </w:p>
    <w:p w:rsidR="00103B34" w:rsidP="00103B34" w:rsidRDefault="00103B34" w14:paraId="599419C1" w14:textId="77777777">
      <w:pPr>
        <w:spacing w:after="0" w:line="240" w:lineRule="auto"/>
        <w:jc w:val="both"/>
        <w:textAlignment w:val="baseline"/>
        <w:rPr>
          <w:rFonts w:eastAsia="Times New Roman" w:cs="Arial"/>
          <w:lang w:val="en-US"/>
        </w:rPr>
      </w:pPr>
      <w:r w:rsidRPr="00D7025C">
        <w:rPr>
          <w:rFonts w:eastAsia="Times New Roman" w:cs="Arial"/>
        </w:rPr>
        <w:t>Pupils wearing excessive makeup are required to remove it or, if appropriate, will be sent home to remove it. </w:t>
      </w:r>
      <w:r w:rsidRPr="00D7025C">
        <w:rPr>
          <w:rFonts w:eastAsia="Times New Roman" w:cs="Arial"/>
          <w:lang w:val="en-US"/>
        </w:rPr>
        <w:t> </w:t>
      </w:r>
    </w:p>
    <w:p w:rsidR="00103B34" w:rsidP="00103B34" w:rsidRDefault="00103B34" w14:paraId="21ACF3E8" w14:textId="77777777">
      <w:pPr>
        <w:spacing w:after="0" w:line="240" w:lineRule="auto"/>
        <w:jc w:val="both"/>
        <w:textAlignment w:val="baseline"/>
        <w:rPr>
          <w:rFonts w:eastAsia="Times New Roman" w:cs="Arial"/>
          <w:lang w:val="en-US"/>
        </w:rPr>
      </w:pPr>
    </w:p>
    <w:p w:rsidRPr="00D7025C" w:rsidR="00103B34" w:rsidP="00103B34" w:rsidRDefault="00103B34" w14:paraId="0315C940" w14:textId="77777777">
      <w:pPr>
        <w:spacing w:after="0" w:line="240" w:lineRule="auto"/>
        <w:jc w:val="both"/>
        <w:textAlignment w:val="baseline"/>
        <w:rPr>
          <w:rFonts w:ascii="Segoe UI" w:hAnsi="Segoe UI" w:eastAsia="Times New Roman" w:cs="Segoe UI"/>
          <w:sz w:val="18"/>
          <w:szCs w:val="18"/>
          <w:lang w:val="en-US"/>
        </w:rPr>
      </w:pPr>
    </w:p>
    <w:p w:rsidRPr="00D7025C" w:rsidR="00103B34" w:rsidP="00103B34" w:rsidRDefault="00103B34" w14:paraId="75D6580A" w14:textId="77777777">
      <w:pPr>
        <w:numPr>
          <w:ilvl w:val="0"/>
          <w:numId w:val="36"/>
        </w:numPr>
        <w:spacing w:after="0" w:line="240" w:lineRule="auto"/>
        <w:ind w:left="0" w:firstLine="0"/>
        <w:jc w:val="both"/>
        <w:textAlignment w:val="baseline"/>
        <w:rPr>
          <w:rFonts w:eastAsia="Times New Roman" w:cs="Arial"/>
          <w:b/>
          <w:bCs/>
          <w:sz w:val="28"/>
          <w:szCs w:val="28"/>
          <w:lang w:val="en-US"/>
        </w:rPr>
      </w:pPr>
      <w:r w:rsidRPr="00D7025C">
        <w:rPr>
          <w:rFonts w:eastAsia="Times New Roman" w:cs="Arial"/>
          <w:b/>
          <w:bCs/>
          <w:sz w:val="28"/>
          <w:szCs w:val="28"/>
        </w:rPr>
        <w:t>Adverse weather </w:t>
      </w:r>
      <w:r w:rsidRPr="00D7025C">
        <w:rPr>
          <w:rFonts w:eastAsia="Times New Roman" w:cs="Arial"/>
          <w:b/>
          <w:bCs/>
          <w:sz w:val="28"/>
          <w:szCs w:val="28"/>
          <w:lang w:val="en-US"/>
        </w:rPr>
        <w:t> </w:t>
      </w:r>
    </w:p>
    <w:p w:rsidRPr="00D7025C" w:rsidR="00103B34" w:rsidP="00103B34" w:rsidRDefault="00103B34" w14:paraId="3AFC75E4"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All pupils are required to wear weather-appropriate clothing that covers as much of their skin as possible during adverse weather.</w:t>
      </w:r>
      <w:r w:rsidRPr="00D7025C">
        <w:rPr>
          <w:rFonts w:eastAsia="Times New Roman" w:cs="Arial"/>
          <w:lang w:val="en-US"/>
        </w:rPr>
        <w:t> </w:t>
      </w:r>
    </w:p>
    <w:p w:rsidRPr="00D7025C" w:rsidR="00103B34" w:rsidP="00103B34" w:rsidRDefault="00103B34" w14:paraId="024378C9"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For hot temperatures, this includes wearing:</w:t>
      </w:r>
      <w:r w:rsidRPr="00D7025C">
        <w:rPr>
          <w:rFonts w:eastAsia="Times New Roman" w:cs="Arial"/>
          <w:lang w:val="en-US"/>
        </w:rPr>
        <w:t> </w:t>
      </w:r>
    </w:p>
    <w:p w:rsidRPr="00D7025C" w:rsidR="00103B34" w:rsidP="00103B34" w:rsidRDefault="00103B34" w14:paraId="717D5909" w14:textId="77777777">
      <w:pPr>
        <w:numPr>
          <w:ilvl w:val="0"/>
          <w:numId w:val="37"/>
        </w:numPr>
        <w:spacing w:after="0" w:line="240" w:lineRule="auto"/>
        <w:ind w:left="360" w:firstLine="0"/>
        <w:jc w:val="both"/>
        <w:textAlignment w:val="baseline"/>
        <w:rPr>
          <w:rFonts w:eastAsia="Times New Roman" w:cs="Arial"/>
          <w:lang w:val="en-US"/>
        </w:rPr>
      </w:pPr>
      <w:r w:rsidRPr="00D7025C">
        <w:rPr>
          <w:rFonts w:eastAsia="Times New Roman" w:cs="Arial"/>
        </w:rPr>
        <w:t>Loose-fitting and lightweight shirts and dresses with sleeves and collars or covered necklines.</w:t>
      </w:r>
      <w:r w:rsidRPr="00D7025C">
        <w:rPr>
          <w:rFonts w:eastAsia="Times New Roman" w:cs="Arial"/>
          <w:lang w:val="en-US"/>
        </w:rPr>
        <w:t> </w:t>
      </w:r>
    </w:p>
    <w:p w:rsidRPr="00D7025C" w:rsidR="00103B34" w:rsidP="00103B34" w:rsidRDefault="00103B34" w14:paraId="70CD99F1" w14:textId="77777777">
      <w:pPr>
        <w:numPr>
          <w:ilvl w:val="0"/>
          <w:numId w:val="37"/>
        </w:numPr>
        <w:spacing w:after="0" w:line="240" w:lineRule="auto"/>
        <w:ind w:left="360" w:firstLine="0"/>
        <w:jc w:val="both"/>
        <w:textAlignment w:val="baseline"/>
        <w:rPr>
          <w:rFonts w:eastAsia="Times New Roman" w:cs="Arial"/>
          <w:lang w:val="en-US"/>
        </w:rPr>
      </w:pPr>
      <w:r w:rsidRPr="00D7025C">
        <w:rPr>
          <w:rFonts w:eastAsia="Times New Roman" w:cs="Arial"/>
        </w:rPr>
        <w:t>Over the knee skirts, shorts or trousers.</w:t>
      </w:r>
      <w:r w:rsidRPr="00D7025C">
        <w:rPr>
          <w:rFonts w:eastAsia="Times New Roman" w:cs="Arial"/>
          <w:lang w:val="en-US"/>
        </w:rPr>
        <w:t> </w:t>
      </w:r>
    </w:p>
    <w:p w:rsidRPr="00D7025C" w:rsidR="00103B34" w:rsidP="00103B34" w:rsidRDefault="00103B34" w14:paraId="1A97A412" w14:textId="77777777">
      <w:pPr>
        <w:numPr>
          <w:ilvl w:val="0"/>
          <w:numId w:val="37"/>
        </w:numPr>
        <w:spacing w:after="0" w:line="240" w:lineRule="auto"/>
        <w:ind w:left="360" w:firstLine="0"/>
        <w:jc w:val="both"/>
        <w:textAlignment w:val="baseline"/>
        <w:rPr>
          <w:rFonts w:eastAsia="Times New Roman" w:cs="Arial"/>
          <w:lang w:val="en-US"/>
        </w:rPr>
      </w:pPr>
      <w:r w:rsidRPr="00D7025C">
        <w:rPr>
          <w:rFonts w:eastAsia="Times New Roman" w:cs="Arial"/>
        </w:rPr>
        <w:t xml:space="preserve">Tops that cover the shoulder </w:t>
      </w:r>
      <w:r>
        <w:rPr>
          <w:rFonts w:eastAsia="Times New Roman" w:cs="Arial"/>
        </w:rPr>
        <w:t xml:space="preserve">and stomach </w:t>
      </w:r>
      <w:r w:rsidRPr="00D7025C">
        <w:rPr>
          <w:rFonts w:eastAsia="Times New Roman" w:cs="Arial"/>
        </w:rPr>
        <w:t>area. </w:t>
      </w:r>
      <w:r w:rsidRPr="00D7025C">
        <w:rPr>
          <w:rFonts w:eastAsia="Times New Roman" w:cs="Arial"/>
          <w:lang w:val="en-US"/>
        </w:rPr>
        <w:t> </w:t>
      </w:r>
    </w:p>
    <w:p w:rsidRPr="00D7025C" w:rsidR="00103B34" w:rsidP="00103B34" w:rsidRDefault="00103B34" w14:paraId="467E0135" w14:textId="77777777">
      <w:pPr>
        <w:numPr>
          <w:ilvl w:val="0"/>
          <w:numId w:val="37"/>
        </w:numPr>
        <w:spacing w:after="0" w:line="240" w:lineRule="auto"/>
        <w:ind w:left="360" w:firstLine="0"/>
        <w:jc w:val="both"/>
        <w:textAlignment w:val="baseline"/>
        <w:rPr>
          <w:rFonts w:eastAsia="Times New Roman" w:cs="Arial"/>
          <w:lang w:val="en-US"/>
        </w:rPr>
      </w:pPr>
      <w:r w:rsidRPr="00D7025C">
        <w:rPr>
          <w:rFonts w:eastAsia="Times New Roman" w:cs="Arial"/>
        </w:rPr>
        <w:t>Sunglasses with UV protection when outside, where possible.</w:t>
      </w:r>
      <w:r w:rsidRPr="00D7025C">
        <w:rPr>
          <w:rFonts w:eastAsia="Times New Roman" w:cs="Arial"/>
          <w:lang w:val="en-US"/>
        </w:rPr>
        <w:t> </w:t>
      </w:r>
    </w:p>
    <w:p w:rsidRPr="00D7025C" w:rsidR="00103B34" w:rsidP="00103B34" w:rsidRDefault="00103B34" w14:paraId="6B0130B5"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Pupils are advised not to wear any jumpers or blazers during heatwaves. If outside during break times, pupils not wearing sun-safe clothing are advised to stay in an area protected from the sun, or spare clothing is provided.</w:t>
      </w:r>
      <w:r w:rsidRPr="00D7025C">
        <w:rPr>
          <w:rFonts w:eastAsia="Times New Roman" w:cs="Arial"/>
          <w:lang w:val="en-US"/>
        </w:rPr>
        <w:t> </w:t>
      </w:r>
    </w:p>
    <w:p w:rsidRPr="00D7025C" w:rsidR="00103B34" w:rsidP="00103B34" w:rsidRDefault="00103B34" w14:paraId="27B68385"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For cold temperatures, this includes wearing: </w:t>
      </w:r>
      <w:r w:rsidRPr="00D7025C">
        <w:rPr>
          <w:rFonts w:eastAsia="Times New Roman" w:cs="Arial"/>
          <w:lang w:val="en-US"/>
        </w:rPr>
        <w:t> </w:t>
      </w:r>
    </w:p>
    <w:p w:rsidRPr="00D7025C" w:rsidR="00103B34" w:rsidP="00103B34" w:rsidRDefault="00103B34" w14:paraId="1FE05139" w14:textId="77777777">
      <w:pPr>
        <w:numPr>
          <w:ilvl w:val="0"/>
          <w:numId w:val="38"/>
        </w:numPr>
        <w:spacing w:after="0" w:line="240" w:lineRule="auto"/>
        <w:ind w:left="360" w:firstLine="0"/>
        <w:jc w:val="both"/>
        <w:textAlignment w:val="baseline"/>
        <w:rPr>
          <w:rFonts w:eastAsia="Times New Roman" w:cs="Arial"/>
          <w:lang w:val="en-US"/>
        </w:rPr>
      </w:pPr>
      <w:r w:rsidRPr="00D7025C">
        <w:rPr>
          <w:rFonts w:eastAsia="Times New Roman" w:cs="Arial"/>
        </w:rPr>
        <w:t>Scarfs, gloves, coats and hats when they are outside. </w:t>
      </w:r>
      <w:r w:rsidRPr="00D7025C">
        <w:rPr>
          <w:rFonts w:eastAsia="Times New Roman" w:cs="Arial"/>
          <w:lang w:val="en-US"/>
        </w:rPr>
        <w:t> </w:t>
      </w:r>
    </w:p>
    <w:p w:rsidRPr="00D7025C" w:rsidR="00103B34" w:rsidP="00103B34" w:rsidRDefault="00103B34" w14:paraId="7B98AB41" w14:textId="77777777">
      <w:pPr>
        <w:numPr>
          <w:ilvl w:val="0"/>
          <w:numId w:val="38"/>
        </w:numPr>
        <w:spacing w:after="0" w:line="240" w:lineRule="auto"/>
        <w:ind w:left="360" w:firstLine="0"/>
        <w:jc w:val="both"/>
        <w:textAlignment w:val="baseline"/>
        <w:rPr>
          <w:rFonts w:eastAsia="Times New Roman" w:cs="Arial"/>
          <w:lang w:val="en-US"/>
        </w:rPr>
      </w:pPr>
      <w:r w:rsidRPr="00D7025C">
        <w:rPr>
          <w:rFonts w:eastAsia="Times New Roman" w:cs="Arial"/>
        </w:rPr>
        <w:t>Warm jumpers that conform to the school’s uniform policy. </w:t>
      </w:r>
      <w:r w:rsidRPr="00D7025C">
        <w:rPr>
          <w:rFonts w:eastAsia="Times New Roman" w:cs="Arial"/>
          <w:lang w:val="en-US"/>
        </w:rPr>
        <w:t> </w:t>
      </w:r>
    </w:p>
    <w:p w:rsidRPr="00F411EF" w:rsidR="00103B34" w:rsidP="00103B34" w:rsidRDefault="00103B34" w14:paraId="2AEEDB9E" w14:textId="77777777">
      <w:pPr>
        <w:numPr>
          <w:ilvl w:val="0"/>
          <w:numId w:val="38"/>
        </w:numPr>
        <w:spacing w:after="0" w:line="240" w:lineRule="auto"/>
        <w:ind w:left="360" w:firstLine="0"/>
        <w:jc w:val="both"/>
        <w:textAlignment w:val="baseline"/>
        <w:rPr>
          <w:rFonts w:eastAsia="Times New Roman" w:cs="Arial"/>
          <w:lang w:val="en-US"/>
        </w:rPr>
      </w:pPr>
      <w:r w:rsidRPr="00D7025C">
        <w:rPr>
          <w:rFonts w:eastAsia="Times New Roman" w:cs="Arial"/>
        </w:rPr>
        <w:t>Trousers, or thick tights with skirts. </w:t>
      </w:r>
    </w:p>
    <w:p w:rsidRPr="001F099C" w:rsidR="00103B34" w:rsidP="00103B34" w:rsidRDefault="00103B34" w14:paraId="286C11BE" w14:textId="77777777">
      <w:pPr>
        <w:spacing w:after="0" w:line="240" w:lineRule="auto"/>
        <w:jc w:val="both"/>
        <w:textAlignment w:val="baseline"/>
        <w:rPr>
          <w:rFonts w:eastAsia="Times New Roman" w:cs="Arial"/>
          <w:lang w:val="en-US"/>
        </w:rPr>
      </w:pPr>
    </w:p>
    <w:p w:rsidRPr="00D7025C" w:rsidR="00103B34" w:rsidP="00103B34" w:rsidRDefault="00103B34" w14:paraId="54F17B97" w14:textId="77777777">
      <w:pPr>
        <w:spacing w:after="0" w:line="240" w:lineRule="auto"/>
        <w:jc w:val="both"/>
        <w:textAlignment w:val="baseline"/>
        <w:rPr>
          <w:rFonts w:ascii="Segoe UI" w:hAnsi="Segoe UI" w:eastAsia="Times New Roman" w:cs="Segoe UI"/>
          <w:sz w:val="18"/>
          <w:szCs w:val="18"/>
          <w:lang w:val="en-US"/>
        </w:rPr>
      </w:pPr>
    </w:p>
    <w:p w:rsidRPr="00D7025C" w:rsidR="00103B34" w:rsidP="00103B34" w:rsidRDefault="00103B34" w14:paraId="4F1F3A54" w14:textId="77777777">
      <w:pPr>
        <w:numPr>
          <w:ilvl w:val="0"/>
          <w:numId w:val="39"/>
        </w:numPr>
        <w:spacing w:after="0" w:line="240" w:lineRule="auto"/>
        <w:ind w:left="0" w:firstLine="0"/>
        <w:jc w:val="both"/>
        <w:textAlignment w:val="baseline"/>
        <w:rPr>
          <w:rFonts w:eastAsia="Times New Roman" w:cs="Arial"/>
          <w:b/>
          <w:bCs/>
          <w:sz w:val="28"/>
          <w:szCs w:val="28"/>
          <w:lang w:val="en-US"/>
        </w:rPr>
      </w:pPr>
      <w:r w:rsidRPr="00D7025C">
        <w:rPr>
          <w:rFonts w:eastAsia="Times New Roman" w:cs="Arial"/>
          <w:b/>
          <w:bCs/>
          <w:sz w:val="28"/>
          <w:szCs w:val="28"/>
        </w:rPr>
        <w:t>Monitoring and review </w:t>
      </w:r>
      <w:r w:rsidRPr="00D7025C">
        <w:rPr>
          <w:rFonts w:eastAsia="Times New Roman" w:cs="Arial"/>
          <w:b/>
          <w:bCs/>
          <w:sz w:val="28"/>
          <w:szCs w:val="28"/>
          <w:lang w:val="en-US"/>
        </w:rPr>
        <w:t> </w:t>
      </w:r>
    </w:p>
    <w:p w:rsidRPr="00D7025C" w:rsidR="00103B34" w:rsidP="00103B34" w:rsidRDefault="00103B34" w14:paraId="7C0D869F" w14:textId="77777777">
      <w:pPr>
        <w:spacing w:after="0" w:line="240" w:lineRule="auto"/>
        <w:jc w:val="both"/>
        <w:textAlignment w:val="baseline"/>
        <w:rPr>
          <w:rFonts w:ascii="Segoe UI" w:hAnsi="Segoe UI" w:eastAsia="Times New Roman" w:cs="Segoe UI"/>
          <w:sz w:val="18"/>
          <w:szCs w:val="18"/>
          <w:lang w:val="en-US"/>
        </w:rPr>
      </w:pPr>
      <w:r w:rsidRPr="00D7025C">
        <w:rPr>
          <w:rFonts w:eastAsia="Times New Roman" w:cs="Arial"/>
        </w:rPr>
        <w:t xml:space="preserve">This policy is reviewed </w:t>
      </w:r>
      <w:r w:rsidRPr="00D7025C">
        <w:rPr>
          <w:rFonts w:eastAsia="Times New Roman" w:cs="Arial"/>
          <w:bCs/>
        </w:rPr>
        <w:t>annually</w:t>
      </w:r>
      <w:r w:rsidRPr="00D7025C">
        <w:rPr>
          <w:rFonts w:eastAsia="Times New Roman" w:cs="Arial"/>
        </w:rPr>
        <w:t xml:space="preserve"> by the chair of governors and the headteacher.</w:t>
      </w:r>
      <w:r w:rsidRPr="00D7025C">
        <w:rPr>
          <w:rFonts w:eastAsia="Times New Roman" w:cs="Arial"/>
          <w:lang w:val="en-US"/>
        </w:rPr>
        <w:t> </w:t>
      </w:r>
    </w:p>
    <w:p w:rsidR="00625E4E" w:rsidP="00103B34" w:rsidRDefault="00103B34" w14:paraId="561A67D9" w14:textId="16E89278">
      <w:pPr>
        <w:spacing w:before="200"/>
        <w:rPr>
          <w:b/>
          <w:bCs/>
          <w:sz w:val="28"/>
          <w:szCs w:val="28"/>
        </w:rPr>
      </w:pPr>
      <w:r w:rsidRPr="00D7025C">
        <w:rPr>
          <w:rFonts w:eastAsia="Times New Roman" w:cs="Arial"/>
        </w:rPr>
        <w:t xml:space="preserve">The scheduled review date for this policy is </w:t>
      </w:r>
      <w:r w:rsidRPr="00F411EF">
        <w:rPr>
          <w:rFonts w:eastAsia="Times New Roman" w:cs="Arial"/>
          <w:bCs/>
        </w:rPr>
        <w:t>31</w:t>
      </w:r>
      <w:r w:rsidRPr="00F411EF">
        <w:rPr>
          <w:rFonts w:eastAsia="Times New Roman" w:cs="Arial"/>
          <w:bCs/>
          <w:vertAlign w:val="superscript"/>
        </w:rPr>
        <w:t>st</w:t>
      </w:r>
      <w:r w:rsidRPr="00F411EF">
        <w:rPr>
          <w:rFonts w:eastAsia="Times New Roman" w:cs="Arial"/>
          <w:bCs/>
        </w:rPr>
        <w:t xml:space="preserve"> August, 202</w:t>
      </w:r>
      <w:r>
        <w:rPr>
          <w:rFonts w:eastAsia="Times New Roman" w:cs="Arial"/>
          <w:bCs/>
        </w:rPr>
        <w:t>5</w:t>
      </w:r>
    </w:p>
    <w:p w:rsidR="00625E4E" w:rsidP="00625E4E" w:rsidRDefault="00625E4E" w14:paraId="2C273172" w14:textId="77777777">
      <w:pPr>
        <w:spacing w:before="200"/>
        <w:rPr>
          <w:b/>
          <w:bCs/>
          <w:sz w:val="28"/>
          <w:szCs w:val="28"/>
        </w:rPr>
      </w:pPr>
    </w:p>
    <w:p w:rsidR="00625E4E" w:rsidP="00625E4E" w:rsidRDefault="00625E4E" w14:paraId="0D8B707F" w14:textId="77777777">
      <w:pPr>
        <w:spacing w:before="200"/>
        <w:rPr>
          <w:b/>
          <w:bCs/>
          <w:sz w:val="28"/>
          <w:szCs w:val="28"/>
        </w:rPr>
      </w:pPr>
    </w:p>
    <w:p w:rsidR="00625E4E" w:rsidP="00625E4E" w:rsidRDefault="00625E4E" w14:paraId="53190F5B" w14:textId="77777777">
      <w:pPr>
        <w:spacing w:before="200"/>
        <w:rPr>
          <w:b/>
          <w:bCs/>
          <w:sz w:val="28"/>
          <w:szCs w:val="28"/>
        </w:rPr>
      </w:pPr>
    </w:p>
    <w:p w:rsidR="00625E4E" w:rsidP="00625E4E" w:rsidRDefault="00625E4E" w14:paraId="54ADBCEE" w14:textId="77777777">
      <w:pPr>
        <w:spacing w:before="200"/>
        <w:rPr>
          <w:b/>
          <w:bCs/>
          <w:sz w:val="28"/>
          <w:szCs w:val="28"/>
        </w:rPr>
      </w:pPr>
    </w:p>
    <w:p w:rsidR="00625E4E" w:rsidP="00625E4E" w:rsidRDefault="00625E4E" w14:paraId="33796C2A" w14:textId="77777777">
      <w:pPr>
        <w:spacing w:before="200"/>
        <w:rPr>
          <w:b/>
          <w:bCs/>
          <w:sz w:val="28"/>
          <w:szCs w:val="28"/>
        </w:rPr>
      </w:pPr>
    </w:p>
    <w:p w:rsidR="00625E4E" w:rsidP="00625E4E" w:rsidRDefault="00625E4E" w14:paraId="683C344A" w14:textId="77777777">
      <w:pPr>
        <w:spacing w:before="200"/>
        <w:rPr>
          <w:b/>
          <w:bCs/>
          <w:sz w:val="28"/>
          <w:szCs w:val="28"/>
        </w:rPr>
      </w:pPr>
    </w:p>
    <w:p w:rsidR="00625E4E" w:rsidP="00625E4E" w:rsidRDefault="00625E4E" w14:paraId="1BE34CAB" w14:textId="77777777">
      <w:pPr>
        <w:spacing w:before="200"/>
        <w:rPr>
          <w:b/>
          <w:bCs/>
          <w:sz w:val="28"/>
          <w:szCs w:val="28"/>
        </w:rPr>
      </w:pPr>
    </w:p>
    <w:p w:rsidR="00625E4E" w:rsidP="00625E4E" w:rsidRDefault="00625E4E" w14:paraId="10E35308" w14:textId="77777777">
      <w:pPr>
        <w:spacing w:before="200"/>
        <w:rPr>
          <w:b/>
          <w:bCs/>
          <w:sz w:val="28"/>
          <w:szCs w:val="28"/>
        </w:rPr>
      </w:pPr>
    </w:p>
    <w:p w:rsidR="00625E4E" w:rsidP="00625E4E" w:rsidRDefault="00625E4E" w14:paraId="06B29060" w14:textId="77777777">
      <w:pPr>
        <w:spacing w:before="200"/>
        <w:rPr>
          <w:b/>
          <w:bCs/>
          <w:sz w:val="28"/>
          <w:szCs w:val="28"/>
        </w:rPr>
      </w:pPr>
    </w:p>
    <w:p w:rsidR="00625E4E" w:rsidP="00625E4E" w:rsidRDefault="00625E4E" w14:paraId="00CC4FF5" w14:textId="77777777">
      <w:pPr>
        <w:spacing w:before="200"/>
        <w:rPr>
          <w:b/>
          <w:bCs/>
          <w:sz w:val="28"/>
          <w:szCs w:val="28"/>
        </w:rPr>
      </w:pPr>
    </w:p>
    <w:p w:rsidR="005465D8" w:rsidP="00625E4E" w:rsidRDefault="005465D8" w14:paraId="6E1CCA76" w14:textId="77777777">
      <w:pPr>
        <w:spacing w:before="200"/>
        <w:rPr>
          <w:b/>
          <w:bCs/>
          <w:sz w:val="28"/>
          <w:szCs w:val="28"/>
        </w:rPr>
      </w:pPr>
    </w:p>
    <w:p w:rsidR="00625E4E" w:rsidP="00625E4E" w:rsidRDefault="00625E4E" w14:paraId="37AE9ED3" w14:textId="77777777">
      <w:pPr>
        <w:spacing w:before="200"/>
        <w:rPr>
          <w:b/>
          <w:bCs/>
          <w:sz w:val="28"/>
          <w:szCs w:val="28"/>
        </w:rPr>
      </w:pPr>
    </w:p>
    <w:bookmarkEnd w:id="5"/>
    <w:p w:rsidR="009052BB" w:rsidRDefault="009052BB" w14:paraId="6DD2ACEB" w14:textId="77777777"/>
    <w:sectPr w:rsidR="009052BB" w:rsidSect="00C1772F">
      <w:headerReference w:type="default" r:id="rId18"/>
      <w:footerReference w:type="default" r:id="rId19"/>
      <w:headerReference w:type="first" r:id="rId20"/>
      <w:footerReference w:type="first" r:id="rId21"/>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FE3307" w:rsidP="00513445" w:rsidRDefault="00FE3307" w14:paraId="10EFE1F6" w14:textId="77777777">
      <w:pPr>
        <w:spacing w:after="0" w:line="240" w:lineRule="auto"/>
      </w:pPr>
      <w:r>
        <w:separator/>
      </w:r>
    </w:p>
  </w:endnote>
  <w:endnote w:type="continuationSeparator" w:id="0">
    <w:p w:rsidR="00FE3307" w:rsidP="00513445" w:rsidRDefault="00FE3307" w14:paraId="1A4B5CE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363FDF" w:rsidR="00FA37E4" w:rsidP="007A4CF3" w:rsidRDefault="00000000" w14:paraId="14EE9439"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Hall Green Baptist Church, 1250 Stratford Road, Birmingham B28 9EJ. </w:t>
    </w:r>
  </w:p>
  <w:p w:rsidRPr="00363FDF" w:rsidR="00FA37E4" w:rsidP="007A4CF3" w:rsidRDefault="00000000" w14:paraId="1FB900D6"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2, </w:t>
    </w:r>
    <w:r w:rsidRPr="00363FDF">
      <w:rPr>
        <w:rFonts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00363FDF">
      <w:rPr>
        <w:rFonts w:asciiTheme="minorBidi" w:hAnsiTheme="minorBidi" w:cstheme="minorBidi"/>
        <w:sz w:val="16"/>
        <w:szCs w:val="16"/>
      </w:rPr>
      <w:t>Web: www.aspireapschool.org.uk, email:</w:t>
    </w:r>
    <w:r>
      <w:rPr>
        <w:rFonts w:asciiTheme="minorBidi" w:hAnsiTheme="minorBidi" w:cstheme="minorBidi"/>
        <w:sz w:val="16"/>
        <w:szCs w:val="16"/>
      </w:rPr>
      <w:t xml:space="preserve"> </w:t>
    </w:r>
    <w:r w:rsidRPr="00363FDF">
      <w:rPr>
        <w:rFonts w:asciiTheme="minorBidi" w:hAnsiTheme="minorBidi" w:cstheme="minorBidi"/>
        <w:sz w:val="16"/>
        <w:szCs w:val="16"/>
      </w:rPr>
      <w:t>info@aspireapschool.bham.sch.uk, Tel: 01212435054</w:t>
    </w:r>
  </w:p>
  <w:p w:rsidR="00FA37E4" w:rsidP="00816A0E" w:rsidRDefault="00000000" w14:paraId="1761D914" w14:textId="77777777">
    <w:pPr>
      <w:tabs>
        <w:tab w:val="left" w:pos="7710"/>
      </w:tabs>
      <w:spacing w:after="160" w:line="259" w:lineRule="auto"/>
    </w:pPr>
    <w:r>
      <w:tab/>
    </w:r>
  </w:p>
  <w:p w:rsidR="00FA37E4" w:rsidP="00BE53D0" w:rsidRDefault="00FA37E4" w14:paraId="1FD184BF" w14:textId="77777777">
    <w:pPr>
      <w:spacing w:after="0" w:line="259" w:lineRule="auto"/>
      <w:ind w:left="-14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B4377E" w:rsidR="00FA37E4" w:rsidP="0018220B" w:rsidRDefault="00FA37E4" w14:paraId="059FEC0F" w14:textId="77777777">
    <w:pPr>
      <w:spacing w:after="0" w:line="259" w:lineRule="auto"/>
      <w:ind w:left="-144"/>
      <w:jc w:val="center"/>
    </w:pPr>
  </w:p>
  <w:p w:rsidRPr="00B4377E" w:rsidR="00FA37E4" w:rsidP="0012002B" w:rsidRDefault="00000000" w14:paraId="632FB3B8" w14:textId="77777777">
    <w:pPr>
      <w:spacing w:after="0" w:line="259" w:lineRule="auto"/>
      <w:ind w:left="-144"/>
      <w:jc w:val="center"/>
    </w:pPr>
    <w:r w:rsidRPr="00B4377E">
      <w:rPr>
        <w:sz w:val="16"/>
        <w:szCs w:val="16"/>
      </w:rPr>
      <w:t>Aspire AP School</w:t>
    </w:r>
    <w:r w:rsidRPr="00B4377E">
      <w:rPr>
        <w:sz w:val="16"/>
      </w:rPr>
      <w:t>, Hall Green Baptist Church, 1250 Stratford Road, Birmingham B28 9EJ</w:t>
    </w:r>
    <w:r w:rsidRPr="00B4377E">
      <w:t xml:space="preserve">. </w:t>
    </w:r>
    <w:r w:rsidRPr="00B4377E">
      <w:br/>
    </w:r>
    <w:r w:rsidRPr="00B4377E">
      <w:rPr>
        <w:sz w:val="16"/>
      </w:rPr>
      <w:t>Web: www.aspireapschool.org.uk, email:info@aspireapschool.bham.sch.uk, Tel: 01212435054</w:t>
    </w:r>
  </w:p>
  <w:p w:rsidR="00FA37E4" w:rsidP="0012002B" w:rsidRDefault="00000000" w14:paraId="380E837E" w14:textId="77777777">
    <w:pPr>
      <w:tabs>
        <w:tab w:val="left" w:pos="7710"/>
      </w:tabs>
      <w:spacing w:after="160" w:line="259" w:lineRule="auto"/>
    </w:pPr>
    <w:r>
      <w:tab/>
    </w:r>
  </w:p>
  <w:p w:rsidRPr="00B4377E" w:rsidR="00FA37E4" w:rsidP="00383736" w:rsidRDefault="00FA37E4" w14:paraId="1FD756F6" w14:textId="77777777">
    <w:pPr>
      <w:spacing w:after="0" w:line="259" w:lineRule="auto"/>
      <w:ind w:left="-144"/>
    </w:pPr>
  </w:p>
  <w:p w:rsidR="00FA37E4" w:rsidP="00BE53D0" w:rsidRDefault="00FA37E4" w14:paraId="232FDB35" w14:textId="77777777">
    <w:pPr>
      <w:pStyle w:val="Footer"/>
    </w:pPr>
  </w:p>
  <w:p w:rsidRPr="0018220B" w:rsidR="00FA37E4" w:rsidP="0018220B" w:rsidRDefault="00FA37E4" w14:paraId="7DF950C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FE3307" w:rsidP="00513445" w:rsidRDefault="00FE3307" w14:paraId="533546B5" w14:textId="77777777">
      <w:pPr>
        <w:spacing w:after="0" w:line="240" w:lineRule="auto"/>
      </w:pPr>
      <w:r>
        <w:separator/>
      </w:r>
    </w:p>
  </w:footnote>
  <w:footnote w:type="continuationSeparator" w:id="0">
    <w:p w:rsidR="00FE3307" w:rsidP="00513445" w:rsidRDefault="00FE3307" w14:paraId="4A43ADD9"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FA37E4" w:rsidP="004C03E3" w:rsidRDefault="00513445" w14:paraId="06494CDF" w14:textId="485B154C">
    <w:pPr>
      <w:pStyle w:val="Header"/>
      <w:jc w:val="right"/>
    </w:pPr>
    <w:r>
      <w:t xml:space="preserve">   </w:t>
    </w:r>
    <w:r w:rsidRPr="004B4C1A">
      <w:rPr>
        <w:noProof/>
        <w:sz w:val="16"/>
        <w:lang w:val="en-US"/>
      </w:rPr>
      <w:drawing>
        <wp:inline distT="0" distB="0" distL="0" distR="0" wp14:anchorId="1BECB76D" wp14:editId="183AAC62">
          <wp:extent cx="2114550" cy="2114550"/>
          <wp:effectExtent l="0" t="0" r="9525" b="9525"/>
          <wp:docPr id="1046276883" name="Picture 104627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114550" cy="211455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FA37E4" w:rsidRDefault="00000000" w14:paraId="4450DB6D" w14:textId="77777777">
    <w:pPr>
      <w:pStyle w:val="Header"/>
    </w:pPr>
    <w:r>
      <w:rPr>
        <w:noProof/>
        <w:lang w:val="en-US"/>
      </w:rPr>
      <mc:AlternateContent>
        <mc:Choice Requires="wps">
          <w:drawing>
            <wp:anchor distT="45720" distB="45720" distL="114300" distR="114300" simplePos="0" relativeHeight="251659264" behindDoc="0" locked="0" layoutInCell="1" allowOverlap="1" wp14:anchorId="01CB0652" wp14:editId="64BE353A">
              <wp:simplePos x="0" y="0"/>
              <wp:positionH relativeFrom="column">
                <wp:posOffset>6009147</wp:posOffset>
              </wp:positionH>
              <wp:positionV relativeFrom="paragraph">
                <wp:posOffset>-346870</wp:posOffset>
              </wp:positionV>
              <wp:extent cx="651510" cy="14046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rsidRPr="00935945" w:rsidR="00FA37E4" w:rsidRDefault="00000000" w14:paraId="3EE9F870" w14:textId="77777777">
                          <w:pPr>
                            <w:rPr>
                              <w:color w:val="FFFFFF" w:themeColor="background1"/>
                              <w:sz w:val="8"/>
                            </w:rPr>
                          </w:pPr>
                          <w:r w:rsidRPr="00935945">
                            <w:rPr>
                              <w:color w:val="FFFFFF" w:themeColor="background1"/>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5D347210">
            <v:shapetype id="_x0000_t202" coordsize="21600,21600" o:spt="202" path="m,l,21600r21600,l21600,xe" w14:anchorId="01CB0652">
              <v:stroke joinstyle="miter"/>
              <v:path gradientshapeok="t" o:connecttype="rect"/>
            </v:shapetype>
            <v:shape id="_x0000_s1027" style="position:absolute;margin-left:473.15pt;margin-top:-27.3pt;width:51.3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">
              <v:textbox style="mso-fit-shape-to-text:t">
                <w:txbxContent>
                  <w:p w:rsidRPr="00935945" w:rsidR="00FA37E4" w:rsidRDefault="00000000" w14:paraId="71D4B2F8" w14:textId="77777777">
                    <w:pPr>
                      <w:rPr>
                        <w:color w:val="FFFFFF" w:themeColor="background1"/>
                        <w:sz w:val="8"/>
                      </w:rPr>
                    </w:pPr>
                    <w:r w:rsidRPr="00935945">
                      <w:rPr>
                        <w:color w:val="FFFFFF" w:themeColor="background1"/>
                        <w:sz w:val="8"/>
                      </w:rPr>
                      <w:t>Teal Salmon Butty</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D226AB"/>
    <w:multiLevelType w:val="multilevel"/>
    <w:tmpl w:val="6DA0EB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58187E"/>
    <w:multiLevelType w:val="multilevel"/>
    <w:tmpl w:val="9FC612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FF0AE4"/>
    <w:multiLevelType w:val="multilevel"/>
    <w:tmpl w:val="1A9AD1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07AE4EC4"/>
    <w:multiLevelType w:val="multilevel"/>
    <w:tmpl w:val="165ADF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8710383"/>
    <w:multiLevelType w:val="hybridMultilevel"/>
    <w:tmpl w:val="BC3486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BA85C30"/>
    <w:multiLevelType w:val="multilevel"/>
    <w:tmpl w:val="AE9080E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D3B3E02"/>
    <w:multiLevelType w:val="multilevel"/>
    <w:tmpl w:val="101EB5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0D4665E9"/>
    <w:multiLevelType w:val="multilevel"/>
    <w:tmpl w:val="D8E6A17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EBA2674"/>
    <w:multiLevelType w:val="hybridMultilevel"/>
    <w:tmpl w:val="CC705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1702353"/>
    <w:multiLevelType w:val="multilevel"/>
    <w:tmpl w:val="B7B2A4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24349C5"/>
    <w:multiLevelType w:val="multilevel"/>
    <w:tmpl w:val="8B1A0F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4E95422"/>
    <w:multiLevelType w:val="multilevel"/>
    <w:tmpl w:val="A97CA7B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92B4A73"/>
    <w:multiLevelType w:val="multilevel"/>
    <w:tmpl w:val="D3422AB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1A625FB0"/>
    <w:multiLevelType w:val="multilevel"/>
    <w:tmpl w:val="78BE9BD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BBC3CB2"/>
    <w:multiLevelType w:val="multilevel"/>
    <w:tmpl w:val="73C6164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1EC760B3"/>
    <w:multiLevelType w:val="hybridMultilevel"/>
    <w:tmpl w:val="FBF80E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205E6C2D"/>
    <w:multiLevelType w:val="multilevel"/>
    <w:tmpl w:val="B8369F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22802F61"/>
    <w:multiLevelType w:val="multilevel"/>
    <w:tmpl w:val="ADF0661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22A84754"/>
    <w:multiLevelType w:val="hybridMultilevel"/>
    <w:tmpl w:val="372E5F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84D3D8C"/>
    <w:multiLevelType w:val="multilevel"/>
    <w:tmpl w:val="B4D6FBA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0BC475E"/>
    <w:multiLevelType w:val="multilevel"/>
    <w:tmpl w:val="3BDE26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 w15:restartNumberingAfterBreak="0">
    <w:nsid w:val="30DC140B"/>
    <w:multiLevelType w:val="multilevel"/>
    <w:tmpl w:val="23F02B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10A163A"/>
    <w:multiLevelType w:val="multilevel"/>
    <w:tmpl w:val="E69210A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1F2505A"/>
    <w:multiLevelType w:val="hybridMultilevel"/>
    <w:tmpl w:val="89A2A4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322B4957"/>
    <w:multiLevelType w:val="multilevel"/>
    <w:tmpl w:val="908E3D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 w15:restartNumberingAfterBreak="0">
    <w:nsid w:val="34526394"/>
    <w:multiLevelType w:val="multilevel"/>
    <w:tmpl w:val="FB3CB11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6" w15:restartNumberingAfterBreak="0">
    <w:nsid w:val="39BB7872"/>
    <w:multiLevelType w:val="multilevel"/>
    <w:tmpl w:val="E9F29C0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AF1603A"/>
    <w:multiLevelType w:val="multilevel"/>
    <w:tmpl w:val="D7A8DEE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B1D1788"/>
    <w:multiLevelType w:val="multilevel"/>
    <w:tmpl w:val="088672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21D27B0"/>
    <w:multiLevelType w:val="multilevel"/>
    <w:tmpl w:val="99EC5B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0" w15:restartNumberingAfterBreak="0">
    <w:nsid w:val="42417066"/>
    <w:multiLevelType w:val="multilevel"/>
    <w:tmpl w:val="A0A8E32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66F525A"/>
    <w:multiLevelType w:val="multilevel"/>
    <w:tmpl w:val="3BEE9FE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2" w15:restartNumberingAfterBreak="0">
    <w:nsid w:val="48635243"/>
    <w:multiLevelType w:val="multilevel"/>
    <w:tmpl w:val="3238E31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2414D48"/>
    <w:multiLevelType w:val="multilevel"/>
    <w:tmpl w:val="171040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4" w15:restartNumberingAfterBreak="0">
    <w:nsid w:val="52572CBC"/>
    <w:multiLevelType w:val="hybridMultilevel"/>
    <w:tmpl w:val="B3F659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5579509F"/>
    <w:multiLevelType w:val="multilevel"/>
    <w:tmpl w:val="4000BB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6" w15:restartNumberingAfterBreak="0">
    <w:nsid w:val="56B702AD"/>
    <w:multiLevelType w:val="multilevel"/>
    <w:tmpl w:val="90E4096A"/>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7" w15:restartNumberingAfterBreak="0">
    <w:nsid w:val="56D73F85"/>
    <w:multiLevelType w:val="multilevel"/>
    <w:tmpl w:val="25F6C0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8" w15:restartNumberingAfterBreak="0">
    <w:nsid w:val="58E74E65"/>
    <w:multiLevelType w:val="multilevel"/>
    <w:tmpl w:val="6430DE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9" w15:restartNumberingAfterBreak="0">
    <w:nsid w:val="5B1F0B16"/>
    <w:multiLevelType w:val="hybridMultilevel"/>
    <w:tmpl w:val="F1FC03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0" w15:restartNumberingAfterBreak="0">
    <w:nsid w:val="5B9E00C3"/>
    <w:multiLevelType w:val="multilevel"/>
    <w:tmpl w:val="CEDA3C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1" w15:restartNumberingAfterBreak="0">
    <w:nsid w:val="5E5419C7"/>
    <w:multiLevelType w:val="multilevel"/>
    <w:tmpl w:val="3EAA4DD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E757699"/>
    <w:multiLevelType w:val="multilevel"/>
    <w:tmpl w:val="5CF0F3B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5F550427"/>
    <w:multiLevelType w:val="multilevel"/>
    <w:tmpl w:val="DC7E500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5FE22BAC"/>
    <w:multiLevelType w:val="multilevel"/>
    <w:tmpl w:val="2774FE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5" w15:restartNumberingAfterBreak="0">
    <w:nsid w:val="62F802CE"/>
    <w:multiLevelType w:val="multilevel"/>
    <w:tmpl w:val="A7C4B82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6" w15:restartNumberingAfterBreak="0">
    <w:nsid w:val="6A743E33"/>
    <w:multiLevelType w:val="multilevel"/>
    <w:tmpl w:val="EAAEAD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7" w15:restartNumberingAfterBreak="0">
    <w:nsid w:val="6E08650C"/>
    <w:multiLevelType w:val="multilevel"/>
    <w:tmpl w:val="A050AF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0117DA3"/>
    <w:multiLevelType w:val="multilevel"/>
    <w:tmpl w:val="78FE491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9" w15:restartNumberingAfterBreak="0">
    <w:nsid w:val="71E93508"/>
    <w:multiLevelType w:val="multilevel"/>
    <w:tmpl w:val="4122342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758138DB"/>
    <w:multiLevelType w:val="multilevel"/>
    <w:tmpl w:val="DC08B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79214452"/>
    <w:multiLevelType w:val="multilevel"/>
    <w:tmpl w:val="70FAB34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2" w15:restartNumberingAfterBreak="0">
    <w:nsid w:val="7C3018B3"/>
    <w:multiLevelType w:val="multilevel"/>
    <w:tmpl w:val="97B21D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589533650">
    <w:abstractNumId w:val="8"/>
  </w:num>
  <w:num w:numId="2" w16cid:durableId="1264458767">
    <w:abstractNumId w:val="4"/>
  </w:num>
  <w:num w:numId="3" w16cid:durableId="357315008">
    <w:abstractNumId w:val="23"/>
  </w:num>
  <w:num w:numId="4" w16cid:durableId="1639527785">
    <w:abstractNumId w:val="39"/>
  </w:num>
  <w:num w:numId="5" w16cid:durableId="683635607">
    <w:abstractNumId w:val="15"/>
  </w:num>
  <w:num w:numId="6" w16cid:durableId="1003898388">
    <w:abstractNumId w:val="34"/>
  </w:num>
  <w:num w:numId="7" w16cid:durableId="1284464041">
    <w:abstractNumId w:val="2"/>
  </w:num>
  <w:num w:numId="8" w16cid:durableId="1559977037">
    <w:abstractNumId w:val="35"/>
  </w:num>
  <w:num w:numId="9" w16cid:durableId="960723709">
    <w:abstractNumId w:val="14"/>
  </w:num>
  <w:num w:numId="10" w16cid:durableId="1858424977">
    <w:abstractNumId w:val="51"/>
  </w:num>
  <w:num w:numId="11" w16cid:durableId="2139715443">
    <w:abstractNumId w:val="40"/>
  </w:num>
  <w:num w:numId="12" w16cid:durableId="714501255">
    <w:abstractNumId w:val="11"/>
  </w:num>
  <w:num w:numId="13" w16cid:durableId="774981709">
    <w:abstractNumId w:val="6"/>
  </w:num>
  <w:num w:numId="14" w16cid:durableId="1629555685">
    <w:abstractNumId w:val="16"/>
  </w:num>
  <w:num w:numId="15" w16cid:durableId="545341109">
    <w:abstractNumId w:val="37"/>
  </w:num>
  <w:num w:numId="16" w16cid:durableId="1129127608">
    <w:abstractNumId w:val="31"/>
  </w:num>
  <w:num w:numId="17" w16cid:durableId="1776292080">
    <w:abstractNumId w:val="24"/>
  </w:num>
  <w:num w:numId="18" w16cid:durableId="1118377486">
    <w:abstractNumId w:val="38"/>
  </w:num>
  <w:num w:numId="19" w16cid:durableId="559756604">
    <w:abstractNumId w:val="33"/>
  </w:num>
  <w:num w:numId="20" w16cid:durableId="827329790">
    <w:abstractNumId w:val="44"/>
  </w:num>
  <w:num w:numId="21" w16cid:durableId="553540415">
    <w:abstractNumId w:val="47"/>
  </w:num>
  <w:num w:numId="22" w16cid:durableId="1066416672">
    <w:abstractNumId w:val="12"/>
  </w:num>
  <w:num w:numId="23" w16cid:durableId="1161778057">
    <w:abstractNumId w:val="25"/>
  </w:num>
  <w:num w:numId="24" w16cid:durableId="1059283433">
    <w:abstractNumId w:val="32"/>
  </w:num>
  <w:num w:numId="25" w16cid:durableId="1544632816">
    <w:abstractNumId w:val="17"/>
  </w:num>
  <w:num w:numId="26" w16cid:durableId="899369628">
    <w:abstractNumId w:val="1"/>
  </w:num>
  <w:num w:numId="27" w16cid:durableId="1462963546">
    <w:abstractNumId w:val="7"/>
  </w:num>
  <w:num w:numId="28" w16cid:durableId="70935097">
    <w:abstractNumId w:val="30"/>
  </w:num>
  <w:num w:numId="29" w16cid:durableId="580260610">
    <w:abstractNumId w:val="10"/>
  </w:num>
  <w:num w:numId="30" w16cid:durableId="1784499001">
    <w:abstractNumId w:val="3"/>
  </w:num>
  <w:num w:numId="31" w16cid:durableId="1149637160">
    <w:abstractNumId w:val="5"/>
  </w:num>
  <w:num w:numId="32" w16cid:durableId="594485751">
    <w:abstractNumId w:val="45"/>
  </w:num>
  <w:num w:numId="33" w16cid:durableId="1092631785">
    <w:abstractNumId w:val="29"/>
  </w:num>
  <w:num w:numId="34" w16cid:durableId="1625889689">
    <w:abstractNumId w:val="46"/>
  </w:num>
  <w:num w:numId="35" w16cid:durableId="539128038">
    <w:abstractNumId w:val="48"/>
  </w:num>
  <w:num w:numId="36" w16cid:durableId="207379222">
    <w:abstractNumId w:val="13"/>
  </w:num>
  <w:num w:numId="37" w16cid:durableId="319970725">
    <w:abstractNumId w:val="52"/>
  </w:num>
  <w:num w:numId="38" w16cid:durableId="470752425">
    <w:abstractNumId w:val="20"/>
  </w:num>
  <w:num w:numId="39" w16cid:durableId="615866425">
    <w:abstractNumId w:val="41"/>
  </w:num>
  <w:num w:numId="40" w16cid:durableId="986789547">
    <w:abstractNumId w:val="18"/>
  </w:num>
  <w:num w:numId="41" w16cid:durableId="513416862">
    <w:abstractNumId w:val="50"/>
  </w:num>
  <w:num w:numId="42" w16cid:durableId="450785990">
    <w:abstractNumId w:val="22"/>
  </w:num>
  <w:num w:numId="43" w16cid:durableId="504394698">
    <w:abstractNumId w:val="49"/>
  </w:num>
  <w:num w:numId="44" w16cid:durableId="75253095">
    <w:abstractNumId w:val="19"/>
  </w:num>
  <w:num w:numId="45" w16cid:durableId="1469013740">
    <w:abstractNumId w:val="26"/>
  </w:num>
  <w:num w:numId="46" w16cid:durableId="1475175486">
    <w:abstractNumId w:val="28"/>
  </w:num>
  <w:num w:numId="47" w16cid:durableId="1541746470">
    <w:abstractNumId w:val="27"/>
  </w:num>
  <w:num w:numId="48" w16cid:durableId="485777799">
    <w:abstractNumId w:val="9"/>
  </w:num>
  <w:num w:numId="49" w16cid:durableId="2005741815">
    <w:abstractNumId w:val="0"/>
  </w:num>
  <w:num w:numId="50" w16cid:durableId="649822169">
    <w:abstractNumId w:val="21"/>
  </w:num>
  <w:num w:numId="51" w16cid:durableId="2027750222">
    <w:abstractNumId w:val="43"/>
  </w:num>
  <w:num w:numId="52" w16cid:durableId="707070015">
    <w:abstractNumId w:val="42"/>
  </w:num>
  <w:num w:numId="53" w16cid:durableId="89665708">
    <w:abstractNumId w:val="3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445"/>
    <w:rsid w:val="00103B34"/>
    <w:rsid w:val="003334C3"/>
    <w:rsid w:val="00513445"/>
    <w:rsid w:val="005465D8"/>
    <w:rsid w:val="00625E4E"/>
    <w:rsid w:val="007913A0"/>
    <w:rsid w:val="007F3494"/>
    <w:rsid w:val="008C2E94"/>
    <w:rsid w:val="009052BB"/>
    <w:rsid w:val="009549F1"/>
    <w:rsid w:val="00A30CE9"/>
    <w:rsid w:val="00BF4BA8"/>
    <w:rsid w:val="00C1772F"/>
    <w:rsid w:val="00C34545"/>
    <w:rsid w:val="00CF06C0"/>
    <w:rsid w:val="00D63C8D"/>
    <w:rsid w:val="00E31104"/>
    <w:rsid w:val="00EF52AF"/>
    <w:rsid w:val="00F66377"/>
    <w:rsid w:val="00FA37E4"/>
    <w:rsid w:val="00FE3307"/>
    <w:rsid w:val="0A57A0BF"/>
    <w:rsid w:val="1F8A9D5C"/>
    <w:rsid w:val="77E2A4C2"/>
    <w:rsid w:val="7B91D6A9"/>
  </w:rsids>
  <m:mathPr>
    <m:mathFont m:val="Cambria Math"/>
    <m:brkBin m:val="before"/>
    <m:brkBinSub m:val="--"/>
    <m:smallFrac m:val="0"/>
    <m:dispDef/>
    <m:lMargin m:val="0"/>
    <m:rMargin m:val="0"/>
    <m:defJc m:val="centerGroup"/>
    <m:wrapIndent m:val="1440"/>
    <m:intLim m:val="subSup"/>
    <m:naryLim m:val="undOvr"/>
  </m:mathPr>
  <w:themeFontLang w:val="en-BI"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9D0B21"/>
  <w15:chartTrackingRefBased/>
  <w15:docId w15:val="{EB496387-2EFC-491A-9D5C-5872A594B1A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x-non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13445"/>
    <w:pPr>
      <w:spacing w:after="200" w:line="276" w:lineRule="auto"/>
    </w:pPr>
    <w:rPr>
      <w:rFonts w:ascii="Arial" w:hAnsi="Arial" w:cs="Times New Roman"/>
      <w:kern w:val="0"/>
      <w:lang w:val="en-GB"/>
      <w14:ligatures w14:val="none"/>
    </w:rPr>
  </w:style>
  <w:style w:type="paragraph" w:styleId="Heading1">
    <w:name w:val="heading 1"/>
    <w:aliases w:val="TSB Headings"/>
    <w:basedOn w:val="Normal"/>
    <w:next w:val="Normal"/>
    <w:link w:val="Heading1Char"/>
    <w:uiPriority w:val="9"/>
    <w:qFormat/>
    <w:rsid w:val="00513445"/>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3445"/>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34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34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34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3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3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3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344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aliases w:val="TSB Headings Char"/>
    <w:basedOn w:val="DefaultParagraphFont"/>
    <w:link w:val="Heading1"/>
    <w:uiPriority w:val="9"/>
    <w:rsid w:val="00513445"/>
    <w:rPr>
      <w:rFonts w:asciiTheme="majorHAnsi" w:hAnsiTheme="majorHAnsi" w:eastAsiaTheme="majorEastAsia" w:cstheme="majorBidi"/>
      <w:color w:val="2F5496" w:themeColor="accent1" w:themeShade="BF"/>
      <w:sz w:val="40"/>
      <w:szCs w:val="40"/>
      <w:lang w:val="en-GB"/>
    </w:rPr>
  </w:style>
  <w:style w:type="character" w:styleId="Heading2Char" w:customStyle="1">
    <w:name w:val="Heading 2 Char"/>
    <w:basedOn w:val="DefaultParagraphFont"/>
    <w:link w:val="Heading2"/>
    <w:uiPriority w:val="9"/>
    <w:semiHidden/>
    <w:rsid w:val="00513445"/>
    <w:rPr>
      <w:rFonts w:asciiTheme="majorHAnsi" w:hAnsiTheme="majorHAnsi" w:eastAsiaTheme="majorEastAsia" w:cstheme="majorBidi"/>
      <w:color w:val="2F5496" w:themeColor="accent1" w:themeShade="BF"/>
      <w:sz w:val="32"/>
      <w:szCs w:val="32"/>
      <w:lang w:val="en-GB"/>
    </w:rPr>
  </w:style>
  <w:style w:type="character" w:styleId="Heading3Char" w:customStyle="1">
    <w:name w:val="Heading 3 Char"/>
    <w:basedOn w:val="DefaultParagraphFont"/>
    <w:link w:val="Heading3"/>
    <w:uiPriority w:val="9"/>
    <w:semiHidden/>
    <w:rsid w:val="00513445"/>
    <w:rPr>
      <w:rFonts w:eastAsiaTheme="majorEastAsia" w:cstheme="majorBidi"/>
      <w:color w:val="2F5496" w:themeColor="accent1" w:themeShade="BF"/>
      <w:sz w:val="28"/>
      <w:szCs w:val="28"/>
      <w:lang w:val="en-GB"/>
    </w:rPr>
  </w:style>
  <w:style w:type="character" w:styleId="Heading4Char" w:customStyle="1">
    <w:name w:val="Heading 4 Char"/>
    <w:basedOn w:val="DefaultParagraphFont"/>
    <w:link w:val="Heading4"/>
    <w:uiPriority w:val="9"/>
    <w:semiHidden/>
    <w:rsid w:val="00513445"/>
    <w:rPr>
      <w:rFonts w:eastAsiaTheme="majorEastAsia" w:cstheme="majorBidi"/>
      <w:i/>
      <w:iCs/>
      <w:color w:val="2F5496" w:themeColor="accent1" w:themeShade="BF"/>
      <w:lang w:val="en-GB"/>
    </w:rPr>
  </w:style>
  <w:style w:type="character" w:styleId="Heading5Char" w:customStyle="1">
    <w:name w:val="Heading 5 Char"/>
    <w:basedOn w:val="DefaultParagraphFont"/>
    <w:link w:val="Heading5"/>
    <w:uiPriority w:val="9"/>
    <w:semiHidden/>
    <w:rsid w:val="00513445"/>
    <w:rPr>
      <w:rFonts w:eastAsiaTheme="majorEastAsia" w:cstheme="majorBidi"/>
      <w:color w:val="2F5496" w:themeColor="accent1" w:themeShade="BF"/>
      <w:lang w:val="en-GB"/>
    </w:rPr>
  </w:style>
  <w:style w:type="character" w:styleId="Heading6Char" w:customStyle="1">
    <w:name w:val="Heading 6 Char"/>
    <w:basedOn w:val="DefaultParagraphFont"/>
    <w:link w:val="Heading6"/>
    <w:uiPriority w:val="9"/>
    <w:semiHidden/>
    <w:rsid w:val="00513445"/>
    <w:rPr>
      <w:rFonts w:eastAsiaTheme="majorEastAsia" w:cstheme="majorBidi"/>
      <w:i/>
      <w:iCs/>
      <w:color w:val="595959" w:themeColor="text1" w:themeTint="A6"/>
      <w:lang w:val="en-GB"/>
    </w:rPr>
  </w:style>
  <w:style w:type="character" w:styleId="Heading7Char" w:customStyle="1">
    <w:name w:val="Heading 7 Char"/>
    <w:basedOn w:val="DefaultParagraphFont"/>
    <w:link w:val="Heading7"/>
    <w:uiPriority w:val="9"/>
    <w:semiHidden/>
    <w:rsid w:val="00513445"/>
    <w:rPr>
      <w:rFonts w:eastAsiaTheme="majorEastAsia" w:cstheme="majorBidi"/>
      <w:color w:val="595959" w:themeColor="text1" w:themeTint="A6"/>
      <w:lang w:val="en-GB"/>
    </w:rPr>
  </w:style>
  <w:style w:type="character" w:styleId="Heading8Char" w:customStyle="1">
    <w:name w:val="Heading 8 Char"/>
    <w:basedOn w:val="DefaultParagraphFont"/>
    <w:link w:val="Heading8"/>
    <w:uiPriority w:val="9"/>
    <w:semiHidden/>
    <w:rsid w:val="00513445"/>
    <w:rPr>
      <w:rFonts w:eastAsiaTheme="majorEastAsia" w:cstheme="majorBidi"/>
      <w:i/>
      <w:iCs/>
      <w:color w:val="272727" w:themeColor="text1" w:themeTint="D8"/>
      <w:lang w:val="en-GB"/>
    </w:rPr>
  </w:style>
  <w:style w:type="character" w:styleId="Heading9Char" w:customStyle="1">
    <w:name w:val="Heading 9 Char"/>
    <w:basedOn w:val="DefaultParagraphFont"/>
    <w:link w:val="Heading9"/>
    <w:uiPriority w:val="9"/>
    <w:semiHidden/>
    <w:rsid w:val="0051344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51344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513445"/>
    <w:rPr>
      <w:rFonts w:asciiTheme="majorHAnsi" w:hAnsiTheme="majorHAnsi" w:eastAsiaTheme="majorEastAsia" w:cstheme="majorBidi"/>
      <w:spacing w:val="-10"/>
      <w:kern w:val="28"/>
      <w:sz w:val="56"/>
      <w:szCs w:val="56"/>
      <w:lang w:val="en-GB"/>
    </w:rPr>
  </w:style>
  <w:style w:type="paragraph" w:styleId="Subtitle">
    <w:name w:val="Subtitle"/>
    <w:basedOn w:val="Normal"/>
    <w:next w:val="Normal"/>
    <w:link w:val="SubtitleChar"/>
    <w:uiPriority w:val="11"/>
    <w:qFormat/>
    <w:rsid w:val="0051344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51344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513445"/>
    <w:pPr>
      <w:spacing w:before="160"/>
      <w:jc w:val="center"/>
    </w:pPr>
    <w:rPr>
      <w:i/>
      <w:iCs/>
      <w:color w:val="404040" w:themeColor="text1" w:themeTint="BF"/>
    </w:rPr>
  </w:style>
  <w:style w:type="character" w:styleId="QuoteChar" w:customStyle="1">
    <w:name w:val="Quote Char"/>
    <w:basedOn w:val="DefaultParagraphFont"/>
    <w:link w:val="Quote"/>
    <w:uiPriority w:val="29"/>
    <w:rsid w:val="00513445"/>
    <w:rPr>
      <w:i/>
      <w:iCs/>
      <w:color w:val="404040" w:themeColor="text1" w:themeTint="BF"/>
      <w:lang w:val="en-GB"/>
    </w:rPr>
  </w:style>
  <w:style w:type="paragraph" w:styleId="ListParagraph">
    <w:name w:val="List Paragraph"/>
    <w:basedOn w:val="Normal"/>
    <w:link w:val="ListParagraphChar"/>
    <w:uiPriority w:val="34"/>
    <w:qFormat/>
    <w:rsid w:val="00513445"/>
    <w:pPr>
      <w:ind w:left="720"/>
      <w:contextualSpacing/>
    </w:pPr>
  </w:style>
  <w:style w:type="character" w:styleId="IntenseEmphasis">
    <w:name w:val="Intense Emphasis"/>
    <w:basedOn w:val="DefaultParagraphFont"/>
    <w:uiPriority w:val="21"/>
    <w:qFormat/>
    <w:rsid w:val="00513445"/>
    <w:rPr>
      <w:i/>
      <w:iCs/>
      <w:color w:val="2F5496" w:themeColor="accent1" w:themeShade="BF"/>
    </w:rPr>
  </w:style>
  <w:style w:type="paragraph" w:styleId="IntenseQuote">
    <w:name w:val="Intense Quote"/>
    <w:basedOn w:val="Normal"/>
    <w:next w:val="Normal"/>
    <w:link w:val="IntenseQuoteChar"/>
    <w:uiPriority w:val="30"/>
    <w:qFormat/>
    <w:rsid w:val="00513445"/>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513445"/>
    <w:rPr>
      <w:i/>
      <w:iCs/>
      <w:color w:val="2F5496" w:themeColor="accent1" w:themeShade="BF"/>
      <w:lang w:val="en-GB"/>
    </w:rPr>
  </w:style>
  <w:style w:type="character" w:styleId="IntenseReference">
    <w:name w:val="Intense Reference"/>
    <w:basedOn w:val="DefaultParagraphFont"/>
    <w:uiPriority w:val="32"/>
    <w:qFormat/>
    <w:rsid w:val="00513445"/>
    <w:rPr>
      <w:b/>
      <w:bCs/>
      <w:smallCaps/>
      <w:color w:val="2F5496" w:themeColor="accent1" w:themeShade="BF"/>
      <w:spacing w:val="5"/>
    </w:rPr>
  </w:style>
  <w:style w:type="table" w:styleId="TableGrid">
    <w:name w:val="Table Grid"/>
    <w:basedOn w:val="TableNormal"/>
    <w:uiPriority w:val="59"/>
    <w:rsid w:val="00513445"/>
    <w:pPr>
      <w:spacing w:after="0" w:line="240" w:lineRule="auto"/>
    </w:pPr>
    <w:rPr>
      <w:kern w:val="0"/>
      <w:lang w:val="en-GB"/>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513445"/>
    <w:pPr>
      <w:tabs>
        <w:tab w:val="center" w:pos="4513"/>
        <w:tab w:val="right" w:pos="9026"/>
      </w:tabs>
    </w:pPr>
    <w:rPr>
      <w:rFonts w:asciiTheme="minorHAnsi" w:hAnsiTheme="minorHAnsi" w:cstheme="minorBidi"/>
    </w:rPr>
  </w:style>
  <w:style w:type="character" w:styleId="HeaderChar" w:customStyle="1">
    <w:name w:val="Header Char"/>
    <w:basedOn w:val="DefaultParagraphFont"/>
    <w:link w:val="Header"/>
    <w:uiPriority w:val="99"/>
    <w:rsid w:val="00513445"/>
    <w:rPr>
      <w:kern w:val="0"/>
      <w:lang w:val="en-GB"/>
      <w14:ligatures w14:val="none"/>
    </w:rPr>
  </w:style>
  <w:style w:type="paragraph" w:styleId="Footer">
    <w:name w:val="footer"/>
    <w:basedOn w:val="Normal"/>
    <w:link w:val="FooterChar"/>
    <w:uiPriority w:val="99"/>
    <w:unhideWhenUsed/>
    <w:rsid w:val="00513445"/>
    <w:pPr>
      <w:tabs>
        <w:tab w:val="center" w:pos="4513"/>
        <w:tab w:val="right" w:pos="9026"/>
      </w:tabs>
    </w:pPr>
    <w:rPr>
      <w:rFonts w:asciiTheme="minorHAnsi" w:hAnsiTheme="minorHAnsi" w:cstheme="minorBidi"/>
    </w:rPr>
  </w:style>
  <w:style w:type="character" w:styleId="FooterChar" w:customStyle="1">
    <w:name w:val="Footer Char"/>
    <w:basedOn w:val="DefaultParagraphFont"/>
    <w:link w:val="Footer"/>
    <w:uiPriority w:val="99"/>
    <w:rsid w:val="00513445"/>
    <w:rPr>
      <w:kern w:val="0"/>
      <w:lang w:val="en-GB"/>
      <w14:ligatures w14:val="none"/>
    </w:rPr>
  </w:style>
  <w:style w:type="paragraph" w:styleId="NormalWeb">
    <w:name w:val="Normal (Web)"/>
    <w:basedOn w:val="Normal"/>
    <w:uiPriority w:val="99"/>
    <w:unhideWhenUsed/>
    <w:rsid w:val="00513445"/>
    <w:pPr>
      <w:spacing w:before="100" w:beforeAutospacing="1" w:after="100" w:afterAutospacing="1" w:line="240" w:lineRule="auto"/>
    </w:pPr>
    <w:rPr>
      <w:rFonts w:ascii="Times New Roman" w:hAnsi="Times New Roman" w:eastAsia="Times New Roman"/>
      <w:sz w:val="24"/>
      <w:szCs w:val="24"/>
      <w:lang w:eastAsia="en-GB"/>
    </w:rPr>
  </w:style>
  <w:style w:type="character" w:styleId="Hyperlink">
    <w:name w:val="Hyperlink"/>
    <w:basedOn w:val="DefaultParagraphFont"/>
    <w:uiPriority w:val="99"/>
    <w:unhideWhenUsed/>
    <w:rsid w:val="00625E4E"/>
    <w:rPr>
      <w:color w:val="0000FF"/>
      <w:u w:val="single"/>
    </w:rPr>
  </w:style>
  <w:style w:type="paragraph" w:styleId="TSB-Level1Numbers" w:customStyle="1">
    <w:name w:val="TSB - Level 1 Numbers"/>
    <w:basedOn w:val="Heading1"/>
    <w:link w:val="TSB-Level1NumbersChar"/>
    <w:qFormat/>
    <w:rsid w:val="00625E4E"/>
    <w:pPr>
      <w:keepNext w:val="0"/>
      <w:keepLines w:val="0"/>
      <w:spacing w:before="200" w:after="200"/>
      <w:ind w:left="1480" w:hanging="482"/>
      <w:jc w:val="both"/>
    </w:pPr>
    <w:rPr>
      <w:rFonts w:eastAsia="Arial" w:cstheme="minorHAnsi"/>
      <w:bCs/>
      <w:sz w:val="28"/>
      <w:szCs w:val="28"/>
    </w:rPr>
  </w:style>
  <w:style w:type="character" w:styleId="ListParagraphChar" w:customStyle="1">
    <w:name w:val="List Paragraph Char"/>
    <w:basedOn w:val="DefaultParagraphFont"/>
    <w:link w:val="ListParagraph"/>
    <w:uiPriority w:val="34"/>
    <w:rsid w:val="00625E4E"/>
    <w:rPr>
      <w:lang w:val="en-GB"/>
    </w:rPr>
  </w:style>
  <w:style w:type="character" w:styleId="TSB-Level1NumbersChar" w:customStyle="1">
    <w:name w:val="TSB - Level 1 Numbers Char"/>
    <w:basedOn w:val="Heading1Char"/>
    <w:link w:val="TSB-Level1Numbers"/>
    <w:rsid w:val="00625E4E"/>
    <w:rPr>
      <w:rFonts w:eastAsia="Arial" w:asciiTheme="majorHAnsi" w:hAnsiTheme="majorHAnsi" w:cstheme="minorHAnsi"/>
      <w:bCs/>
      <w:color w:val="2F5496" w:themeColor="accent1" w:themeShade="BF"/>
      <w:kern w:val="0"/>
      <w:sz w:val="28"/>
      <w:szCs w:val="28"/>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hyperlink" Target="bookmark://_Hot_weather" TargetMode="External" Id="rId13" /><Relationship Type="http://schemas.openxmlformats.org/officeDocument/2006/relationships/header" Target="header1.xml" Id="rId18" /><Relationship Type="http://schemas.openxmlformats.org/officeDocument/2006/relationships/customXml" Target="../customXml/item3.xml" Id="rId26" /><Relationship Type="http://schemas.openxmlformats.org/officeDocument/2006/relationships/settings" Target="settings.xml" Id="rId3" /><Relationship Type="http://schemas.openxmlformats.org/officeDocument/2006/relationships/footer" Target="footer2.xml" Id="rId21" /><Relationship Type="http://schemas.openxmlformats.org/officeDocument/2006/relationships/image" Target="media/image1.png" Id="rId7" /><Relationship Type="http://schemas.openxmlformats.org/officeDocument/2006/relationships/hyperlink" Target="bookmark://_The_uniform" TargetMode="External" Id="rId12" /><Relationship Type="http://schemas.openxmlformats.org/officeDocument/2006/relationships/hyperlink" Target="https://www.gov.uk/government/publications/cost-of-school-uniforms/cost-of-school-uniforms" TargetMode="External" Id="rId17" /><Relationship Type="http://schemas.openxmlformats.org/officeDocument/2006/relationships/customXml" Target="../customXml/item2.xml" Id="rId25" /><Relationship Type="http://schemas.openxmlformats.org/officeDocument/2006/relationships/styles" Target="styles.xml" Id="rId2" /><Relationship Type="http://schemas.openxmlformats.org/officeDocument/2006/relationships/hyperlink" Target="bookmark://AppendixTitle1" TargetMode="External" Id="rId16" /><Relationship Type="http://schemas.openxmlformats.org/officeDocument/2006/relationships/header" Target="header2.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bookmark://_Non-compliance" TargetMode="External" Id="rId11" /><Relationship Type="http://schemas.openxmlformats.org/officeDocument/2006/relationships/customXml" Target="../customXml/item1.xml" Id="rId24" /><Relationship Type="http://schemas.openxmlformats.org/officeDocument/2006/relationships/footnotes" Target="footnotes.xml" Id="rId5" /><Relationship Type="http://schemas.openxmlformats.org/officeDocument/2006/relationships/hyperlink" Target="bookmark://_Monitoring_and_review" TargetMode="External" Id="rId15" /><Relationship Type="http://schemas.openxmlformats.org/officeDocument/2006/relationships/theme" Target="theme/theme1.xml" Id="rId23" /><Relationship Type="http://schemas.openxmlformats.org/officeDocument/2006/relationships/hyperlink" Target="bookmark://_Complaints_and_challenges" TargetMode="External" Id="rId10" /><Relationship Type="http://schemas.openxmlformats.org/officeDocument/2006/relationships/footer" Target="footer1.xml" Id="rId19" /><Relationship Type="http://schemas.openxmlformats.org/officeDocument/2006/relationships/webSettings" Target="webSettings.xml" Id="rId4" /><Relationship Type="http://schemas.openxmlformats.org/officeDocument/2006/relationships/hyperlink" Target="bookmark://_Statement_of_intent_1" TargetMode="External" Id="rId9" /><Relationship Type="http://schemas.openxmlformats.org/officeDocument/2006/relationships/hyperlink" Target="bookmark://_Labelling" TargetMode="External" Id="rId14" /><Relationship Type="http://schemas.openxmlformats.org/officeDocument/2006/relationships/fontTable" Target="fontTable.xml" Id="rId22" /></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09C630DFAEC94997C706EBBAC18BBC" ma:contentTypeVersion="18" ma:contentTypeDescription="Create a new document." ma:contentTypeScope="" ma:versionID="41c0bb58da4a522350e366c2c6b5ac1f">
  <xsd:schema xmlns:xsd="http://www.w3.org/2001/XMLSchema" xmlns:xs="http://www.w3.org/2001/XMLSchema" xmlns:p="http://schemas.microsoft.com/office/2006/metadata/properties" xmlns:ns2="82ace4c9-dd05-4085-9720-609dc6b72cbc" xmlns:ns3="c413008f-8f9f-4666-9dcd-a84921be6eb5" targetNamespace="http://schemas.microsoft.com/office/2006/metadata/properties" ma:root="true" ma:fieldsID="c961bc6e048e518b4fce20d4bbec15ba" ns2:_="" ns3:_="">
    <xsd:import namespace="82ace4c9-dd05-4085-9720-609dc6b72cbc"/>
    <xsd:import namespace="c413008f-8f9f-4666-9dcd-a84921be6e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ace4c9-dd05-4085-9720-609dc6b72c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e2abafe-98bf-44a6-be8f-e04b2800f8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13008f-8f9f-4666-9dcd-a84921be6eb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6075ad4-227b-4ad5-b028-d8703e117c79}" ma:internalName="TaxCatchAll" ma:showField="CatchAllData" ma:web="c413008f-8f9f-4666-9dcd-a84921be6eb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2ace4c9-dd05-4085-9720-609dc6b72cbc">
      <Terms xmlns="http://schemas.microsoft.com/office/infopath/2007/PartnerControls"/>
    </lcf76f155ced4ddcb4097134ff3c332f>
    <TaxCatchAll xmlns="c413008f-8f9f-4666-9dcd-a84921be6eb5" xsi:nil="true"/>
  </documentManagement>
</p:properties>
</file>

<file path=customXml/itemProps1.xml><?xml version="1.0" encoding="utf-8"?>
<ds:datastoreItem xmlns:ds="http://schemas.openxmlformats.org/officeDocument/2006/customXml" ds:itemID="{DC7560AF-01DA-4FA2-A574-B9EB848AC82F}"/>
</file>

<file path=customXml/itemProps2.xml><?xml version="1.0" encoding="utf-8"?>
<ds:datastoreItem xmlns:ds="http://schemas.openxmlformats.org/officeDocument/2006/customXml" ds:itemID="{CC93624C-3040-4E43-B633-2155C4CC6404}"/>
</file>

<file path=customXml/itemProps3.xml><?xml version="1.0" encoding="utf-8"?>
<ds:datastoreItem xmlns:ds="http://schemas.openxmlformats.org/officeDocument/2006/customXml" ds:itemID="{42E117B7-B705-4E2E-A1FC-98910E1864A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Adekunle Adenipekun</dc:creator>
  <cp:keywords/>
  <dc:description/>
  <cp:lastModifiedBy>Rachael Williams</cp:lastModifiedBy>
  <cp:revision>5</cp:revision>
  <dcterms:created xsi:type="dcterms:W3CDTF">2024-06-25T17:01:00Z</dcterms:created>
  <dcterms:modified xsi:type="dcterms:W3CDTF">2025-01-23T10:59:33Z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acde7f9d-dbcb-4071-93bb-3a2017756b66</vt:lpwstr>
  </property>
  <property fmtid="{D5CDD505-2E9C-101B-9397-08002B2CF9AE}" pid="3" name="ContentTypeId">
    <vt:lpwstr>0x0101005209C630DFAEC94997C706EBBAC18BBC</vt:lpwstr>
  </property>
  <property fmtid="{D5CDD505-2E9C-101B-9397-08002B2CF9AE}" pid="4" name="MediaServiceImageTags">
    <vt:lpwstr/>
  </property>
</Properties>
</file>